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5D" w:rsidRPr="00B44E0E" w:rsidRDefault="009D46C6" w:rsidP="00934256">
      <w:pPr>
        <w:tabs>
          <w:tab w:val="left" w:pos="4536"/>
        </w:tabs>
        <w:spacing w:line="240" w:lineRule="auto"/>
        <w:rPr>
          <w:rFonts w:ascii="TH Sarabun New" w:hAnsi="TH Sarabun New" w:cs="TH Sarabun New"/>
          <w:b/>
          <w:bCs/>
          <w:sz w:val="36"/>
          <w:szCs w:val="36"/>
          <w:cs/>
        </w:rPr>
      </w:pPr>
      <w:bookmarkStart w:id="0" w:name="_GoBack"/>
      <w:bookmarkEnd w:id="0"/>
      <w:r w:rsidRPr="00B44E0E">
        <w:rPr>
          <w:rFonts w:ascii="TH Sarabun New" w:hAnsi="TH Sarabun New" w:cs="TH Sarabun New"/>
          <w:noProof/>
        </w:rPr>
        <w:drawing>
          <wp:anchor distT="0" distB="0" distL="114300" distR="114300" simplePos="0" relativeHeight="251714048" behindDoc="0" locked="0" layoutInCell="1" allowOverlap="1" wp14:anchorId="5A3F93D9" wp14:editId="5417D422">
            <wp:simplePos x="0" y="0"/>
            <wp:positionH relativeFrom="margin">
              <wp:align>center</wp:align>
            </wp:positionH>
            <wp:positionV relativeFrom="margin">
              <wp:align>top</wp:align>
            </wp:positionV>
            <wp:extent cx="991870" cy="1083945"/>
            <wp:effectExtent l="0" t="0" r="0" b="1905"/>
            <wp:wrapSquare wrapText="bothSides"/>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1083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6A5D" w:rsidRPr="00B44E0E">
        <w:rPr>
          <w:rFonts w:ascii="TH Sarabun New" w:hAnsi="TH Sarabun New" w:cs="TH Sarabun New"/>
          <w:b/>
          <w:bCs/>
          <w:sz w:val="36"/>
          <w:szCs w:val="36"/>
          <w:cs/>
        </w:rPr>
        <w:t xml:space="preserve">กสม. </w:t>
      </w:r>
      <w:r w:rsidR="00FA4BD4" w:rsidRPr="00B44E0E">
        <w:rPr>
          <w:rFonts w:ascii="TH Sarabun New" w:hAnsi="TH Sarabun New" w:cs="TH Sarabun New"/>
          <w:b/>
          <w:bCs/>
          <w:sz w:val="36"/>
          <w:szCs w:val="36"/>
          <w:cs/>
        </w:rPr>
        <w:t>๒</w:t>
      </w:r>
    </w:p>
    <w:p w:rsidR="00406A5D" w:rsidRPr="00B44E0E" w:rsidRDefault="00406A5D" w:rsidP="00934256">
      <w:pPr>
        <w:tabs>
          <w:tab w:val="center" w:pos="4535"/>
        </w:tabs>
        <w:spacing w:line="240" w:lineRule="auto"/>
        <w:rPr>
          <w:rFonts w:ascii="TH Sarabun New" w:hAnsi="TH Sarabun New" w:cs="TH Sarabun New"/>
          <w:b/>
          <w:bCs/>
          <w:sz w:val="36"/>
          <w:szCs w:val="36"/>
        </w:rPr>
      </w:pPr>
      <w:r w:rsidRPr="00B44E0E">
        <w:rPr>
          <w:rFonts w:ascii="TH Sarabun New" w:hAnsi="TH Sarabun New" w:cs="TH Sarabun New"/>
          <w:b/>
          <w:bCs/>
          <w:sz w:val="36"/>
          <w:szCs w:val="36"/>
          <w:cs/>
        </w:rPr>
        <w:t>รายงานผลการตรวจสอบ</w:t>
      </w:r>
      <w:r w:rsidRPr="00B44E0E">
        <w:rPr>
          <w:rFonts w:ascii="TH Sarabun New" w:hAnsi="TH Sarabun New" w:cs="TH Sarabun New"/>
          <w:b/>
          <w:bCs/>
          <w:sz w:val="36"/>
          <w:szCs w:val="36"/>
        </w:rPr>
        <w:tab/>
      </w:r>
    </w:p>
    <w:p w:rsidR="00406A5D" w:rsidRPr="00B44E0E" w:rsidRDefault="00406A5D" w:rsidP="00934256">
      <w:pPr>
        <w:spacing w:line="240" w:lineRule="auto"/>
        <w:rPr>
          <w:rFonts w:ascii="TH Sarabun New" w:hAnsi="TH Sarabun New" w:cs="TH Sarabun New"/>
          <w:b/>
          <w:bCs/>
          <w:sz w:val="34"/>
          <w:szCs w:val="34"/>
          <w:cs/>
        </w:rPr>
      </w:pPr>
      <w:r w:rsidRPr="00B44E0E">
        <w:rPr>
          <w:rFonts w:ascii="TH Sarabun New" w:hAnsi="TH Sarabun New" w:cs="TH Sarabun New"/>
          <w:b/>
          <w:bCs/>
          <w:sz w:val="36"/>
          <w:szCs w:val="36"/>
          <w:cs/>
        </w:rPr>
        <w:t>การละเมิดสิทธิมนุษยชน</w:t>
      </w:r>
    </w:p>
    <w:p w:rsidR="00406A5D" w:rsidRPr="00B44E0E" w:rsidRDefault="00406A5D" w:rsidP="00934256">
      <w:pPr>
        <w:spacing w:line="240" w:lineRule="auto"/>
        <w:jc w:val="center"/>
        <w:rPr>
          <w:rFonts w:ascii="TH Sarabun New" w:hAnsi="TH Sarabun New" w:cs="TH Sarabun New"/>
          <w:b/>
          <w:bCs/>
          <w:sz w:val="16"/>
          <w:szCs w:val="16"/>
        </w:rPr>
      </w:pPr>
    </w:p>
    <w:p w:rsidR="00D1790E" w:rsidRPr="00B44E0E" w:rsidRDefault="00D1790E" w:rsidP="00934256">
      <w:pPr>
        <w:spacing w:line="240" w:lineRule="auto"/>
        <w:jc w:val="center"/>
        <w:rPr>
          <w:rFonts w:ascii="TH Sarabun New" w:hAnsi="TH Sarabun New" w:cs="TH Sarabun New"/>
          <w:b/>
          <w:bCs/>
          <w:sz w:val="28"/>
          <w:szCs w:val="28"/>
        </w:rPr>
      </w:pPr>
    </w:p>
    <w:p w:rsidR="00406A5D" w:rsidRPr="00B44E0E" w:rsidRDefault="00406A5D" w:rsidP="00934256">
      <w:pPr>
        <w:spacing w:line="240" w:lineRule="auto"/>
        <w:jc w:val="center"/>
        <w:rPr>
          <w:rFonts w:ascii="TH Sarabun New" w:hAnsi="TH Sarabun New" w:cs="TH Sarabun New"/>
          <w:b/>
          <w:bCs/>
          <w:sz w:val="34"/>
          <w:szCs w:val="34"/>
        </w:rPr>
      </w:pPr>
      <w:r w:rsidRPr="00B44E0E">
        <w:rPr>
          <w:rFonts w:ascii="TH Sarabun New" w:hAnsi="TH Sarabun New" w:cs="TH Sarabun New"/>
          <w:b/>
          <w:bCs/>
          <w:sz w:val="40"/>
          <w:szCs w:val="40"/>
          <w:cs/>
        </w:rPr>
        <w:t>คณะกรรมการสิทธิมนุษยชนแห่งชาติ</w:t>
      </w:r>
    </w:p>
    <w:p w:rsidR="00406A5D" w:rsidRPr="00B44E0E" w:rsidRDefault="00406A5D" w:rsidP="00934256">
      <w:pPr>
        <w:spacing w:before="120" w:line="240" w:lineRule="auto"/>
        <w:jc w:val="right"/>
        <w:rPr>
          <w:rFonts w:ascii="TH Sarabun New" w:hAnsi="TH Sarabun New" w:cs="TH Sarabun New"/>
          <w:b/>
          <w:bCs/>
          <w:sz w:val="36"/>
          <w:szCs w:val="36"/>
          <w:cs/>
        </w:rPr>
      </w:pPr>
      <w:r w:rsidRPr="00B44E0E">
        <w:rPr>
          <w:rFonts w:ascii="TH Sarabun New" w:hAnsi="TH Sarabun New" w:cs="TH Sarabun New"/>
          <w:b/>
          <w:bCs/>
          <w:sz w:val="36"/>
          <w:szCs w:val="36"/>
          <w:cs/>
        </w:rPr>
        <w:t>วันที่</w:t>
      </w:r>
      <w:r w:rsidR="00B00350" w:rsidRPr="00B44E0E">
        <w:rPr>
          <w:rFonts w:ascii="TH Sarabun New" w:hAnsi="TH Sarabun New" w:cs="TH Sarabun New"/>
          <w:b/>
          <w:bCs/>
          <w:sz w:val="36"/>
          <w:szCs w:val="36"/>
          <w:cs/>
        </w:rPr>
        <w:t xml:space="preserve">  </w:t>
      </w:r>
      <w:r w:rsidR="005D5E65">
        <w:rPr>
          <w:rFonts w:ascii="TH Sarabun New" w:hAnsi="TH Sarabun New" w:cs="TH Sarabun New" w:hint="cs"/>
          <w:b/>
          <w:bCs/>
          <w:sz w:val="36"/>
          <w:szCs w:val="36"/>
          <w:cs/>
        </w:rPr>
        <w:t>๑๗</w:t>
      </w:r>
      <w:r w:rsidR="00F2119C" w:rsidRPr="00B44E0E">
        <w:rPr>
          <w:rFonts w:ascii="TH Sarabun New" w:hAnsi="TH Sarabun New" w:cs="TH Sarabun New"/>
          <w:b/>
          <w:bCs/>
          <w:sz w:val="36"/>
          <w:szCs w:val="36"/>
          <w:cs/>
        </w:rPr>
        <w:t xml:space="preserve"> </w:t>
      </w:r>
      <w:r w:rsidR="00FC7E7D">
        <w:rPr>
          <w:rFonts w:ascii="TH Sarabun New" w:hAnsi="TH Sarabun New" w:cs="TH Sarabun New" w:hint="cs"/>
          <w:b/>
          <w:bCs/>
          <w:sz w:val="36"/>
          <w:szCs w:val="36"/>
          <w:cs/>
        </w:rPr>
        <w:t>มกราคม</w:t>
      </w:r>
      <w:r w:rsidRPr="00B44E0E">
        <w:rPr>
          <w:rFonts w:ascii="TH Sarabun New" w:hAnsi="TH Sarabun New" w:cs="TH Sarabun New"/>
          <w:b/>
          <w:bCs/>
          <w:sz w:val="36"/>
          <w:szCs w:val="36"/>
          <w:cs/>
        </w:rPr>
        <w:t xml:space="preserve"> </w:t>
      </w:r>
      <w:r w:rsidR="00410C9B" w:rsidRPr="00B44E0E">
        <w:rPr>
          <w:rFonts w:ascii="TH Sarabun New" w:hAnsi="TH Sarabun New" w:cs="TH Sarabun New"/>
          <w:b/>
          <w:bCs/>
          <w:sz w:val="36"/>
          <w:szCs w:val="36"/>
          <w:cs/>
        </w:rPr>
        <w:t xml:space="preserve"> </w:t>
      </w:r>
      <w:r w:rsidR="00D1790E" w:rsidRPr="00B44E0E">
        <w:rPr>
          <w:rFonts w:ascii="TH Sarabun New" w:hAnsi="TH Sarabun New" w:cs="TH Sarabun New"/>
          <w:b/>
          <w:bCs/>
          <w:sz w:val="36"/>
          <w:szCs w:val="36"/>
          <w:cs/>
        </w:rPr>
        <w:t>พ.ศ. ๒๕๖</w:t>
      </w:r>
      <w:r w:rsidR="00C44820">
        <w:rPr>
          <w:rFonts w:ascii="TH Sarabun New" w:hAnsi="TH Sarabun New" w:cs="TH Sarabun New" w:hint="cs"/>
          <w:b/>
          <w:bCs/>
          <w:sz w:val="36"/>
          <w:szCs w:val="36"/>
          <w:cs/>
        </w:rPr>
        <w:t>๕</w:t>
      </w:r>
    </w:p>
    <w:p w:rsidR="00437E39" w:rsidRPr="00B44E0E" w:rsidRDefault="00406A5D" w:rsidP="00934256">
      <w:pPr>
        <w:spacing w:before="120" w:after="120" w:line="240" w:lineRule="auto"/>
        <w:rPr>
          <w:rFonts w:ascii="TH Sarabun New" w:hAnsi="TH Sarabun New" w:cs="TH Sarabun New"/>
          <w:sz w:val="34"/>
          <w:szCs w:val="34"/>
        </w:rPr>
      </w:pPr>
      <w:r w:rsidRPr="00B44E0E">
        <w:rPr>
          <w:rFonts w:ascii="TH Sarabun New" w:hAnsi="TH Sarabun New" w:cs="TH Sarabun New"/>
          <w:b/>
          <w:bCs/>
          <w:sz w:val="36"/>
          <w:szCs w:val="36"/>
          <w:cs/>
        </w:rPr>
        <w:t>รายงานผลการตรวจสอบ ที่</w:t>
      </w:r>
      <w:r w:rsidR="005D5E65">
        <w:rPr>
          <w:rFonts w:ascii="TH Sarabun New" w:hAnsi="TH Sarabun New" w:cs="TH Sarabun New" w:hint="cs"/>
          <w:b/>
          <w:bCs/>
          <w:sz w:val="36"/>
          <w:szCs w:val="36"/>
          <w:cs/>
        </w:rPr>
        <w:t xml:space="preserve"> ๓</w:t>
      </w:r>
      <w:r w:rsidR="00B00350" w:rsidRPr="00B44E0E">
        <w:rPr>
          <w:rFonts w:ascii="TH Sarabun New" w:hAnsi="TH Sarabun New" w:cs="TH Sarabun New"/>
          <w:b/>
          <w:bCs/>
          <w:sz w:val="36"/>
          <w:szCs w:val="36"/>
          <w:cs/>
        </w:rPr>
        <w:t>/๒๕๖</w:t>
      </w:r>
      <w:r w:rsidR="00FC7E7D">
        <w:rPr>
          <w:rFonts w:ascii="TH Sarabun New" w:hAnsi="TH Sarabun New" w:cs="TH Sarabun New" w:hint="cs"/>
          <w:b/>
          <w:bCs/>
          <w:sz w:val="36"/>
          <w:szCs w:val="36"/>
          <w:cs/>
        </w:rPr>
        <w:t>๕</w:t>
      </w:r>
    </w:p>
    <w:p w:rsidR="00E40F2B" w:rsidRPr="00B44E0E" w:rsidRDefault="00437E39" w:rsidP="00C36001">
      <w:pPr>
        <w:spacing w:line="240" w:lineRule="auto"/>
        <w:ind w:left="1440" w:hanging="1440"/>
        <w:rPr>
          <w:rFonts w:ascii="TH Sarabun New" w:eastAsia="Times New Roman" w:hAnsi="TH Sarabun New" w:cs="TH Sarabun New"/>
          <w:spacing w:val="-6"/>
          <w:sz w:val="34"/>
          <w:szCs w:val="34"/>
        </w:rPr>
      </w:pPr>
      <w:r w:rsidRPr="00B44E0E">
        <w:rPr>
          <w:rFonts w:ascii="TH Sarabun New" w:hAnsi="TH Sarabun New" w:cs="TH Sarabun New"/>
          <w:b/>
          <w:bCs/>
          <w:sz w:val="36"/>
          <w:szCs w:val="36"/>
          <w:cs/>
        </w:rPr>
        <w:t>เรื่อง</w:t>
      </w:r>
      <w:r w:rsidRPr="00B44E0E">
        <w:rPr>
          <w:rFonts w:ascii="TH Sarabun New" w:hAnsi="TH Sarabun New" w:cs="TH Sarabun New"/>
          <w:sz w:val="34"/>
          <w:szCs w:val="34"/>
          <w:cs/>
        </w:rPr>
        <w:tab/>
      </w:r>
      <w:r w:rsidR="006B299D" w:rsidRPr="00B44E0E">
        <w:rPr>
          <w:rFonts w:ascii="TH Sarabun New" w:eastAsia="Calibri" w:hAnsi="TH Sarabun New" w:cs="TH Sarabun New"/>
          <w:sz w:val="34"/>
          <w:szCs w:val="34"/>
          <w:cs/>
        </w:rPr>
        <w:t>สิทธิในกระบวนการยุติธรรมอันเกี่ยวเนื่องกับสิทธิและเสรีภาพในชีวิตและร่างกาย และ</w:t>
      </w:r>
      <w:r w:rsidR="006B299D" w:rsidRPr="005D5E65">
        <w:rPr>
          <w:rFonts w:ascii="TH Sarabun New" w:eastAsia="Calibri" w:hAnsi="TH Sarabun New" w:cs="TH Sarabun New" w:hint="cs"/>
          <w:color w:val="000000" w:themeColor="text1"/>
          <w:sz w:val="34"/>
          <w:szCs w:val="34"/>
          <w:cs/>
        </w:rPr>
        <w:t>เสรีภาพในเคหสถาน</w:t>
      </w:r>
      <w:r w:rsidR="00FA4BD4" w:rsidRPr="005D5E65">
        <w:rPr>
          <w:rFonts w:ascii="TH Sarabun New" w:eastAsia="Calibri" w:hAnsi="TH Sarabun New" w:cs="TH Sarabun New"/>
          <w:color w:val="000000" w:themeColor="text1"/>
          <w:sz w:val="34"/>
          <w:szCs w:val="34"/>
          <w:cs/>
        </w:rPr>
        <w:t xml:space="preserve"> </w:t>
      </w:r>
      <w:r w:rsidR="00FA4BD4" w:rsidRPr="00B44E0E">
        <w:rPr>
          <w:rFonts w:ascii="TH Sarabun New" w:eastAsia="Calibri" w:hAnsi="TH Sarabun New" w:cs="TH Sarabun New"/>
          <w:sz w:val="34"/>
          <w:szCs w:val="34"/>
          <w:cs/>
        </w:rPr>
        <w:t>กรณีกล่าวอ้างว่า เจ้าหน้าที่ตำรวจเข้าตรวจค้นบ้าน</w:t>
      </w:r>
      <w:r w:rsidR="00B44E0E" w:rsidRPr="00867936">
        <w:rPr>
          <w:rFonts w:ascii="TH Sarabun New" w:eastAsia="Calibri" w:hAnsi="TH Sarabun New" w:cs="TH Sarabun New" w:hint="cs"/>
          <w:sz w:val="34"/>
          <w:szCs w:val="34"/>
          <w:cs/>
        </w:rPr>
        <w:t>พัก</w:t>
      </w:r>
      <w:r w:rsidR="00FA4BD4" w:rsidRPr="00B44E0E">
        <w:rPr>
          <w:rFonts w:ascii="TH Sarabun New" w:eastAsia="Calibri" w:hAnsi="TH Sarabun New" w:cs="TH Sarabun New"/>
          <w:sz w:val="34"/>
          <w:szCs w:val="34"/>
          <w:cs/>
        </w:rPr>
        <w:t>โดยไม่มีหมายค้น และ</w:t>
      </w:r>
      <w:r w:rsidR="00B44E0E" w:rsidRPr="00867936">
        <w:rPr>
          <w:rFonts w:ascii="TH Sarabun New" w:eastAsia="Calibri" w:hAnsi="TH Sarabun New" w:cs="TH Sarabun New" w:hint="cs"/>
          <w:sz w:val="34"/>
          <w:szCs w:val="34"/>
          <w:cs/>
        </w:rPr>
        <w:t>เก็บ</w:t>
      </w:r>
      <w:r w:rsidR="00FA4BD4" w:rsidRPr="00B44E0E">
        <w:rPr>
          <w:rFonts w:ascii="TH Sarabun New" w:eastAsia="Calibri" w:hAnsi="TH Sarabun New" w:cs="TH Sarabun New"/>
          <w:sz w:val="34"/>
          <w:szCs w:val="34"/>
          <w:cs/>
        </w:rPr>
        <w:t>เยื่อบุกระพุ้งแก้มเพื่อ</w:t>
      </w:r>
      <w:r w:rsidR="00B44E0E" w:rsidRPr="005D5E65">
        <w:rPr>
          <w:rFonts w:ascii="TH Sarabun New" w:eastAsia="Calibri" w:hAnsi="TH Sarabun New" w:cs="TH Sarabun New" w:hint="cs"/>
          <w:color w:val="000000" w:themeColor="text1"/>
          <w:sz w:val="34"/>
          <w:szCs w:val="34"/>
          <w:cs/>
        </w:rPr>
        <w:t>ตรวจ</w:t>
      </w:r>
      <w:r w:rsidR="00FA4BD4" w:rsidRPr="00B44E0E">
        <w:rPr>
          <w:rFonts w:ascii="TH Sarabun New" w:eastAsia="Calibri" w:hAnsi="TH Sarabun New" w:cs="TH Sarabun New"/>
          <w:sz w:val="34"/>
          <w:szCs w:val="34"/>
          <w:cs/>
        </w:rPr>
        <w:t>สารพันธุกรรม (</w:t>
      </w:r>
      <w:r w:rsidR="00FA4BD4" w:rsidRPr="00B44E0E">
        <w:rPr>
          <w:rFonts w:ascii="TH Sarabun New" w:eastAsia="Calibri" w:hAnsi="TH Sarabun New" w:cs="TH Sarabun New"/>
          <w:sz w:val="34"/>
          <w:szCs w:val="34"/>
        </w:rPr>
        <w:t>DNA)</w:t>
      </w:r>
    </w:p>
    <w:p w:rsidR="00EA4125" w:rsidRPr="00B44E0E" w:rsidRDefault="00EA4125" w:rsidP="00934256">
      <w:pPr>
        <w:tabs>
          <w:tab w:val="left" w:pos="720"/>
          <w:tab w:val="left" w:pos="1440"/>
          <w:tab w:val="left" w:pos="2160"/>
          <w:tab w:val="left" w:pos="2880"/>
          <w:tab w:val="center" w:pos="4530"/>
        </w:tabs>
        <w:spacing w:before="120" w:line="240" w:lineRule="auto"/>
        <w:rPr>
          <w:rFonts w:ascii="TH Sarabun New" w:eastAsia="Times New Roman" w:hAnsi="TH Sarabun New" w:cs="TH Sarabun New"/>
          <w:sz w:val="34"/>
          <w:szCs w:val="34"/>
        </w:rPr>
      </w:pPr>
      <w:r w:rsidRPr="00B44E0E">
        <w:rPr>
          <w:rFonts w:ascii="TH Sarabun New" w:eastAsia="Times New Roman" w:hAnsi="TH Sarabun New" w:cs="TH Sarabun New"/>
          <w:b/>
          <w:bCs/>
          <w:sz w:val="36"/>
          <w:szCs w:val="36"/>
          <w:cs/>
        </w:rPr>
        <w:t>ผู้ร้อง</w:t>
      </w:r>
      <w:r w:rsidRPr="00B44E0E">
        <w:rPr>
          <w:rFonts w:ascii="TH Sarabun New" w:eastAsia="Times New Roman" w:hAnsi="TH Sarabun New" w:cs="TH Sarabun New"/>
          <w:b/>
          <w:bCs/>
          <w:sz w:val="34"/>
          <w:szCs w:val="34"/>
          <w:cs/>
        </w:rPr>
        <w:tab/>
      </w:r>
      <w:r w:rsidRPr="00B44E0E">
        <w:rPr>
          <w:rFonts w:ascii="TH Sarabun New" w:eastAsia="Times New Roman" w:hAnsi="TH Sarabun New" w:cs="TH Sarabun New"/>
          <w:b/>
          <w:bCs/>
          <w:sz w:val="34"/>
          <w:szCs w:val="34"/>
          <w:cs/>
        </w:rPr>
        <w:tab/>
      </w:r>
      <w:r w:rsidR="00FA4BD4" w:rsidRPr="00B44E0E">
        <w:rPr>
          <w:rFonts w:ascii="TH Sarabun New" w:eastAsia="Calibri" w:hAnsi="TH Sarabun New" w:cs="TH Sarabun New"/>
          <w:sz w:val="34"/>
          <w:szCs w:val="34"/>
          <w:cs/>
        </w:rPr>
        <w:t>นายสุไฮมีน  ดูมีแด</w:t>
      </w:r>
    </w:p>
    <w:p w:rsidR="00BB3748" w:rsidRPr="009A61C9" w:rsidRDefault="00EA4125" w:rsidP="0058162C">
      <w:pPr>
        <w:spacing w:before="120" w:line="240" w:lineRule="auto"/>
        <w:rPr>
          <w:rFonts w:ascii="TH Sarabun New" w:eastAsia="Calibri" w:hAnsi="TH Sarabun New" w:cs="TH Sarabun New"/>
          <w:color w:val="000000" w:themeColor="text1"/>
          <w:sz w:val="34"/>
          <w:szCs w:val="34"/>
          <w:cs/>
          <w:lang w:val="en-AU"/>
        </w:rPr>
      </w:pPr>
      <w:r w:rsidRPr="00B44E0E">
        <w:rPr>
          <w:rFonts w:ascii="TH Sarabun New" w:hAnsi="TH Sarabun New" w:cs="TH Sarabun New"/>
          <w:b/>
          <w:bCs/>
          <w:sz w:val="36"/>
          <w:szCs w:val="36"/>
          <w:cs/>
        </w:rPr>
        <w:t>ผู้ถูกร้อง</w:t>
      </w:r>
      <w:r w:rsidRPr="00B44E0E">
        <w:rPr>
          <w:rFonts w:ascii="TH Sarabun New" w:hAnsi="TH Sarabun New" w:cs="TH Sarabun New"/>
          <w:b/>
          <w:bCs/>
          <w:sz w:val="34"/>
          <w:szCs w:val="34"/>
          <w:cs/>
        </w:rPr>
        <w:tab/>
      </w:r>
      <w:r w:rsidR="00FA4BD4" w:rsidRPr="00B44E0E">
        <w:rPr>
          <w:rFonts w:ascii="TH Sarabun New" w:eastAsia="Calibri" w:hAnsi="TH Sarabun New" w:cs="TH Sarabun New"/>
          <w:sz w:val="34"/>
          <w:szCs w:val="34"/>
          <w:cs/>
          <w:lang w:val="en-AU"/>
        </w:rPr>
        <w:t>เจ้าหน้าที่ตำรวจ สถานีตำรวจภูธรยะรัง</w:t>
      </w:r>
      <w:r w:rsidR="00B44E0E">
        <w:rPr>
          <w:rFonts w:ascii="TH Sarabun New" w:eastAsia="Calibri" w:hAnsi="TH Sarabun New" w:cs="TH Sarabun New" w:hint="cs"/>
          <w:sz w:val="34"/>
          <w:szCs w:val="34"/>
          <w:cs/>
          <w:lang w:val="en-AU"/>
        </w:rPr>
        <w:t xml:space="preserve"> </w:t>
      </w:r>
      <w:r w:rsidR="00B44E0E" w:rsidRPr="005D5E65">
        <w:rPr>
          <w:rFonts w:ascii="TH Sarabun New" w:eastAsia="Calibri" w:hAnsi="TH Sarabun New" w:cs="TH Sarabun New" w:hint="cs"/>
          <w:color w:val="000000" w:themeColor="text1"/>
          <w:sz w:val="34"/>
          <w:szCs w:val="34"/>
          <w:cs/>
          <w:lang w:val="en-AU"/>
        </w:rPr>
        <w:t>จังหวัดปัตตานี</w:t>
      </w:r>
    </w:p>
    <w:p w:rsidR="00437E39" w:rsidRPr="00B44E0E" w:rsidRDefault="00D1790E" w:rsidP="00934256">
      <w:pPr>
        <w:spacing w:before="160" w:line="240" w:lineRule="auto"/>
        <w:rPr>
          <w:rFonts w:ascii="TH Sarabun New" w:hAnsi="TH Sarabun New" w:cs="TH Sarabun New"/>
          <w:b/>
          <w:bCs/>
          <w:sz w:val="36"/>
          <w:szCs w:val="36"/>
          <w:cs/>
        </w:rPr>
      </w:pPr>
      <w:r w:rsidRPr="00B44E0E">
        <w:rPr>
          <w:rFonts w:ascii="TH Sarabun New" w:hAnsi="TH Sarabun New" w:cs="TH Sarabun New"/>
          <w:b/>
          <w:bCs/>
          <w:sz w:val="36"/>
          <w:szCs w:val="36"/>
          <w:cs/>
        </w:rPr>
        <w:t xml:space="preserve">๑. </w:t>
      </w:r>
      <w:r w:rsidR="00437E39" w:rsidRPr="00B44E0E">
        <w:rPr>
          <w:rFonts w:ascii="TH Sarabun New" w:hAnsi="TH Sarabun New" w:cs="TH Sarabun New"/>
          <w:b/>
          <w:bCs/>
          <w:sz w:val="36"/>
          <w:szCs w:val="36"/>
          <w:cs/>
        </w:rPr>
        <w:t>ความเป็นมา</w:t>
      </w:r>
    </w:p>
    <w:p w:rsidR="006B299D" w:rsidRPr="00820157" w:rsidRDefault="00B00350" w:rsidP="006B299D">
      <w:pPr>
        <w:spacing w:line="240" w:lineRule="auto"/>
        <w:contextualSpacing/>
        <w:rPr>
          <w:rFonts w:ascii="TH Sarabun New" w:eastAsia="Calibri" w:hAnsi="TH Sarabun New" w:cs="TH Sarabun New"/>
          <w:sz w:val="34"/>
          <w:szCs w:val="34"/>
          <w:lang w:val="en-AU"/>
        </w:rPr>
      </w:pPr>
      <w:r w:rsidRPr="00B44E0E">
        <w:rPr>
          <w:rFonts w:ascii="TH Sarabun New" w:eastAsia="Times New Roman" w:hAnsi="TH Sarabun New" w:cs="TH Sarabun New"/>
          <w:sz w:val="34"/>
          <w:szCs w:val="34"/>
          <w:cs/>
        </w:rPr>
        <w:tab/>
      </w:r>
      <w:r w:rsidRPr="00B44E0E">
        <w:rPr>
          <w:rFonts w:ascii="TH Sarabun New" w:eastAsia="Times New Roman" w:hAnsi="TH Sarabun New" w:cs="TH Sarabun New"/>
          <w:sz w:val="34"/>
          <w:szCs w:val="34"/>
          <w:cs/>
        </w:rPr>
        <w:tab/>
      </w:r>
      <w:r w:rsidR="00FA4BD4" w:rsidRPr="00537909">
        <w:rPr>
          <w:rFonts w:ascii="TH Sarabun New" w:eastAsia="Calibri" w:hAnsi="TH Sarabun New" w:cs="TH Sarabun New"/>
          <w:color w:val="000000" w:themeColor="text1"/>
          <w:sz w:val="34"/>
          <w:szCs w:val="34"/>
          <w:cs/>
          <w:lang w:val="en-AU"/>
        </w:rPr>
        <w:t>ผู้ร้องได้ร้องเรียนต่อคณะกรรมการสิทธิมนุษยชนแห่งชาติ ตามคำร้องที่ ๙๓/๒๕๖๔</w:t>
      </w:r>
      <w:r w:rsidR="00FA4BD4" w:rsidRPr="00537909">
        <w:rPr>
          <w:rFonts w:ascii="TH Sarabun New" w:eastAsia="Calibri" w:hAnsi="TH Sarabun New" w:cs="TH Sarabun New"/>
          <w:color w:val="000000" w:themeColor="text1"/>
          <w:sz w:val="34"/>
          <w:szCs w:val="34"/>
          <w:cs/>
          <w:lang w:val="en-AU"/>
        </w:rPr>
        <w:br/>
        <w:t xml:space="preserve">ลงวันที่ ๒๕ พฤษภาคม ๒๕๖๔ กล่าวอ้างว่า เมื่อวันที่ ๘ และวันที่ ๑๐ เมษายน ๒๕๖๔ </w:t>
      </w:r>
      <w:r w:rsidR="00B44E0E" w:rsidRPr="00537909">
        <w:rPr>
          <w:rFonts w:ascii="TH Sarabun New" w:eastAsia="Calibri" w:hAnsi="TH Sarabun New" w:cs="TH Sarabun New" w:hint="cs"/>
          <w:color w:val="000000" w:themeColor="text1"/>
          <w:sz w:val="34"/>
          <w:szCs w:val="34"/>
          <w:cs/>
          <w:lang w:val="en-AU"/>
        </w:rPr>
        <w:t>ผู้ถูกร้อง</w:t>
      </w:r>
      <w:r w:rsidR="00FA4BD4" w:rsidRPr="00537909">
        <w:rPr>
          <w:rFonts w:ascii="TH Sarabun New" w:eastAsia="Calibri" w:hAnsi="TH Sarabun New" w:cs="TH Sarabun New"/>
          <w:color w:val="000000" w:themeColor="text1"/>
          <w:sz w:val="34"/>
          <w:szCs w:val="34"/>
          <w:cs/>
          <w:lang w:val="en-AU"/>
        </w:rPr>
        <w:t>เข้าตรวจค้นบ้าน</w:t>
      </w:r>
      <w:r w:rsidR="00B44E0E" w:rsidRPr="00537909">
        <w:rPr>
          <w:rFonts w:ascii="TH Sarabun New" w:eastAsia="Calibri" w:hAnsi="TH Sarabun New" w:cs="TH Sarabun New" w:hint="cs"/>
          <w:color w:val="000000" w:themeColor="text1"/>
          <w:sz w:val="34"/>
          <w:szCs w:val="34"/>
          <w:cs/>
          <w:lang w:val="en-AU"/>
        </w:rPr>
        <w:t>ของผู้ร้อง</w:t>
      </w:r>
      <w:r w:rsidR="00FA4BD4" w:rsidRPr="00537909">
        <w:rPr>
          <w:rFonts w:ascii="TH Sarabun New" w:eastAsia="Calibri" w:hAnsi="TH Sarabun New" w:cs="TH Sarabun New"/>
          <w:color w:val="000000" w:themeColor="text1"/>
          <w:sz w:val="34"/>
          <w:szCs w:val="34"/>
          <w:cs/>
          <w:lang w:val="en-AU"/>
        </w:rPr>
        <w:t xml:space="preserve"> ซึ่งผู้ร้องพักอาศัย</w:t>
      </w:r>
      <w:r w:rsidR="00B44E0E" w:rsidRPr="00537909">
        <w:rPr>
          <w:rFonts w:ascii="TH Sarabun New" w:eastAsia="Calibri" w:hAnsi="TH Sarabun New" w:cs="TH Sarabun New" w:hint="cs"/>
          <w:color w:val="000000" w:themeColor="text1"/>
          <w:sz w:val="34"/>
          <w:szCs w:val="34"/>
          <w:cs/>
          <w:lang w:val="en-AU"/>
        </w:rPr>
        <w:t>อยู่</w:t>
      </w:r>
      <w:r w:rsidR="00FA4BD4" w:rsidRPr="00537909">
        <w:rPr>
          <w:rFonts w:ascii="TH Sarabun New" w:eastAsia="Calibri" w:hAnsi="TH Sarabun New" w:cs="TH Sarabun New"/>
          <w:color w:val="000000" w:themeColor="text1"/>
          <w:sz w:val="34"/>
          <w:szCs w:val="34"/>
          <w:cs/>
          <w:lang w:val="en-AU"/>
        </w:rPr>
        <w:t>กับบิดาและครอบครัว โดยไม่แสดงหมายค้น บิดาของ</w:t>
      </w:r>
      <w:r w:rsidR="00B44E0E" w:rsidRPr="00537909">
        <w:rPr>
          <w:rFonts w:ascii="TH Sarabun New" w:eastAsia="Calibri" w:hAnsi="TH Sarabun New" w:cs="TH Sarabun New"/>
          <w:color w:val="000000" w:themeColor="text1"/>
          <w:sz w:val="34"/>
          <w:szCs w:val="34"/>
          <w:cs/>
          <w:lang w:val="en-AU"/>
        </w:rPr>
        <w:br/>
      </w:r>
      <w:r w:rsidR="00FA4BD4" w:rsidRPr="00537909">
        <w:rPr>
          <w:rFonts w:ascii="TH Sarabun New" w:eastAsia="Calibri" w:hAnsi="TH Sarabun New" w:cs="TH Sarabun New"/>
          <w:color w:val="000000" w:themeColor="text1"/>
          <w:sz w:val="34"/>
          <w:szCs w:val="34"/>
          <w:cs/>
          <w:lang w:val="en-AU"/>
        </w:rPr>
        <w:t>ผู้ร้องจึงขอให้นำผู้นำหมู่บ้านเข้าร่วมตรวจค้น แต่</w:t>
      </w:r>
      <w:r w:rsidR="00B44E0E" w:rsidRPr="00537909">
        <w:rPr>
          <w:rFonts w:ascii="TH Sarabun New" w:eastAsia="Calibri" w:hAnsi="TH Sarabun New" w:cs="TH Sarabun New" w:hint="cs"/>
          <w:color w:val="000000" w:themeColor="text1"/>
          <w:sz w:val="34"/>
          <w:szCs w:val="34"/>
          <w:cs/>
          <w:lang w:val="en-AU"/>
        </w:rPr>
        <w:t>ผู้ถูกร้อง</w:t>
      </w:r>
      <w:r w:rsidR="00FA4BD4" w:rsidRPr="00537909">
        <w:rPr>
          <w:rFonts w:ascii="TH Sarabun New" w:eastAsia="Calibri" w:hAnsi="TH Sarabun New" w:cs="TH Sarabun New"/>
          <w:color w:val="000000" w:themeColor="text1"/>
          <w:sz w:val="34"/>
          <w:szCs w:val="34"/>
          <w:cs/>
          <w:lang w:val="en-AU"/>
        </w:rPr>
        <w:t xml:space="preserve">กลับใช้วาจาไม่สุภาพและข่มขู่คุกคามว่า </w:t>
      </w:r>
      <w:r w:rsidR="00B44E0E" w:rsidRPr="00537909">
        <w:rPr>
          <w:rFonts w:ascii="TH Sarabun New" w:eastAsia="Calibri" w:hAnsi="TH Sarabun New" w:cs="TH Sarabun New"/>
          <w:color w:val="000000" w:themeColor="text1"/>
          <w:sz w:val="34"/>
          <w:szCs w:val="34"/>
          <w:cs/>
          <w:lang w:val="en-AU"/>
        </w:rPr>
        <w:br/>
      </w:r>
      <w:r w:rsidR="00FA4BD4" w:rsidRPr="00537909">
        <w:rPr>
          <w:rFonts w:ascii="TH Sarabun New" w:eastAsia="Calibri" w:hAnsi="TH Sarabun New" w:cs="TH Sarabun New"/>
          <w:color w:val="000000" w:themeColor="text1"/>
          <w:sz w:val="34"/>
          <w:szCs w:val="34"/>
          <w:cs/>
          <w:lang w:val="en-AU"/>
        </w:rPr>
        <w:t>หากบิดาของผู้ร้องไม่สามารถนำตัวพี่ชายของผู้ร้องเข้ามอบตัวได้</w:t>
      </w:r>
      <w:r w:rsidR="00B44E0E" w:rsidRPr="00537909">
        <w:rPr>
          <w:rFonts w:ascii="TH Sarabun New" w:eastAsia="Calibri" w:hAnsi="TH Sarabun New" w:cs="TH Sarabun New" w:hint="cs"/>
          <w:color w:val="000000" w:themeColor="text1"/>
          <w:sz w:val="34"/>
          <w:szCs w:val="34"/>
          <w:cs/>
          <w:lang w:val="en-AU"/>
        </w:rPr>
        <w:t xml:space="preserve"> </w:t>
      </w:r>
      <w:r w:rsidR="00FA4BD4" w:rsidRPr="00537909">
        <w:rPr>
          <w:rFonts w:ascii="TH Sarabun New" w:eastAsia="Calibri" w:hAnsi="TH Sarabun New" w:cs="TH Sarabun New"/>
          <w:color w:val="000000" w:themeColor="text1"/>
          <w:sz w:val="34"/>
          <w:szCs w:val="34"/>
          <w:cs/>
          <w:lang w:val="en-AU"/>
        </w:rPr>
        <w:t>อาจมีผลต่อตำแหน่งหน้าที่สมาชิก</w:t>
      </w:r>
      <w:r w:rsidR="00B44E0E" w:rsidRPr="00537909">
        <w:rPr>
          <w:rFonts w:ascii="TH Sarabun New" w:eastAsia="Calibri" w:hAnsi="TH Sarabun New" w:cs="TH Sarabun New"/>
          <w:color w:val="000000" w:themeColor="text1"/>
          <w:sz w:val="34"/>
          <w:szCs w:val="34"/>
          <w:cs/>
          <w:lang w:val="en-AU"/>
        </w:rPr>
        <w:br/>
      </w:r>
      <w:r w:rsidR="00FA4BD4" w:rsidRPr="00820157">
        <w:rPr>
          <w:rFonts w:ascii="TH Sarabun New" w:eastAsia="Calibri" w:hAnsi="TH Sarabun New" w:cs="TH Sarabun New"/>
          <w:color w:val="000000" w:themeColor="text1"/>
          <w:sz w:val="34"/>
          <w:szCs w:val="34"/>
          <w:cs/>
          <w:lang w:val="en-AU"/>
        </w:rPr>
        <w:t xml:space="preserve">สภาเทศบาลตำบล ภายหลังการตรวจค้นไม่พบสิ่งผิดกฎหมายแต่อย่างใด นอกจากนี้ </w:t>
      </w:r>
      <w:r w:rsidR="00B44E0E" w:rsidRPr="00820157">
        <w:rPr>
          <w:rFonts w:ascii="TH Sarabun New" w:eastAsia="Calibri" w:hAnsi="TH Sarabun New" w:cs="TH Sarabun New" w:hint="cs"/>
          <w:color w:val="000000" w:themeColor="text1"/>
          <w:sz w:val="34"/>
          <w:szCs w:val="34"/>
          <w:cs/>
          <w:lang w:val="en-AU"/>
        </w:rPr>
        <w:t>ผู้ถูกร้อง</w:t>
      </w:r>
      <w:r w:rsidR="00FA4BD4" w:rsidRPr="00820157">
        <w:rPr>
          <w:rFonts w:ascii="TH Sarabun New" w:eastAsia="Calibri" w:hAnsi="TH Sarabun New" w:cs="TH Sarabun New"/>
          <w:color w:val="000000" w:themeColor="text1"/>
          <w:sz w:val="34"/>
          <w:szCs w:val="34"/>
          <w:cs/>
          <w:lang w:val="en-AU"/>
        </w:rPr>
        <w:t>ยังได้</w:t>
      </w:r>
      <w:r w:rsidR="00B44E0E" w:rsidRPr="00820157">
        <w:rPr>
          <w:rFonts w:ascii="TH Sarabun New" w:eastAsia="Calibri" w:hAnsi="TH Sarabun New" w:cs="TH Sarabun New" w:hint="cs"/>
          <w:color w:val="000000" w:themeColor="text1"/>
          <w:sz w:val="34"/>
          <w:szCs w:val="34"/>
          <w:cs/>
          <w:lang w:val="en-AU"/>
        </w:rPr>
        <w:t>เก็บ</w:t>
      </w:r>
      <w:r w:rsidR="00FA4BD4" w:rsidRPr="00820157">
        <w:rPr>
          <w:rFonts w:ascii="TH Sarabun New" w:eastAsia="Calibri" w:hAnsi="TH Sarabun New" w:cs="TH Sarabun New"/>
          <w:spacing w:val="-4"/>
          <w:sz w:val="34"/>
          <w:szCs w:val="34"/>
          <w:cs/>
          <w:lang w:val="en-AU"/>
        </w:rPr>
        <w:t>เยื่อบุกระพุ้งแก้มเพื่อ</w:t>
      </w:r>
      <w:r w:rsidR="00B44E0E" w:rsidRPr="00820157">
        <w:rPr>
          <w:rFonts w:ascii="TH Sarabun New" w:eastAsia="Calibri" w:hAnsi="TH Sarabun New" w:cs="TH Sarabun New" w:hint="cs"/>
          <w:spacing w:val="-4"/>
          <w:sz w:val="34"/>
          <w:szCs w:val="34"/>
          <w:cs/>
          <w:lang w:val="en-AU"/>
        </w:rPr>
        <w:t>ตรวจ</w:t>
      </w:r>
      <w:r w:rsidR="00FA4BD4" w:rsidRPr="00820157">
        <w:rPr>
          <w:rFonts w:ascii="TH Sarabun New" w:eastAsia="Calibri" w:hAnsi="TH Sarabun New" w:cs="TH Sarabun New"/>
          <w:spacing w:val="-4"/>
          <w:sz w:val="34"/>
          <w:szCs w:val="34"/>
          <w:cs/>
          <w:lang w:val="en-AU"/>
        </w:rPr>
        <w:t>สารพันธุกรรม</w:t>
      </w:r>
      <w:r w:rsidR="00820157" w:rsidRPr="00820157">
        <w:rPr>
          <w:rFonts w:ascii="TH Sarabun New" w:eastAsia="Calibri" w:hAnsi="TH Sarabun New" w:cs="TH Sarabun New"/>
          <w:spacing w:val="-4"/>
          <w:sz w:val="34"/>
          <w:szCs w:val="34"/>
          <w:cs/>
          <w:lang w:val="en-AU"/>
        </w:rPr>
        <w:t xml:space="preserve"> (</w:t>
      </w:r>
      <w:r w:rsidR="00820157" w:rsidRPr="00820157">
        <w:rPr>
          <w:rFonts w:ascii="TH Sarabun New" w:hAnsi="TH Sarabun New" w:cs="TH Sarabun New"/>
          <w:spacing w:val="-4"/>
          <w:sz w:val="34"/>
          <w:szCs w:val="34"/>
          <w:shd w:val="clear" w:color="auto" w:fill="FFFFFF"/>
        </w:rPr>
        <w:t>deoxyribonucleic acid: DNA</w:t>
      </w:r>
      <w:r w:rsidR="00820157" w:rsidRPr="00820157">
        <w:rPr>
          <w:rFonts w:ascii="TH Sarabun New" w:eastAsia="Calibri" w:hAnsi="TH Sarabun New" w:cs="TH Sarabun New"/>
          <w:spacing w:val="-4"/>
          <w:sz w:val="34"/>
          <w:szCs w:val="34"/>
          <w:cs/>
          <w:lang w:val="en-AU"/>
        </w:rPr>
        <w:t xml:space="preserve">) </w:t>
      </w:r>
      <w:r w:rsidR="00FA4BD4" w:rsidRPr="00820157">
        <w:rPr>
          <w:rFonts w:ascii="TH Sarabun New" w:eastAsia="Calibri" w:hAnsi="TH Sarabun New" w:cs="TH Sarabun New"/>
          <w:spacing w:val="-4"/>
          <w:sz w:val="34"/>
          <w:szCs w:val="34"/>
          <w:cs/>
          <w:lang w:val="en-AU"/>
        </w:rPr>
        <w:t>ของ</w:t>
      </w:r>
      <w:r w:rsidR="00BE66D6" w:rsidRPr="00820157">
        <w:rPr>
          <w:rFonts w:ascii="TH Sarabun New" w:eastAsia="Calibri" w:hAnsi="TH Sarabun New" w:cs="TH Sarabun New" w:hint="cs"/>
          <w:spacing w:val="-4"/>
          <w:sz w:val="34"/>
          <w:szCs w:val="34"/>
          <w:cs/>
          <w:lang w:val="en-AU"/>
        </w:rPr>
        <w:t>บิดาและมารดาของผู้</w:t>
      </w:r>
      <w:r w:rsidR="00BE66D6" w:rsidRPr="00820157">
        <w:rPr>
          <w:rFonts w:ascii="TH Sarabun New" w:eastAsia="Calibri" w:hAnsi="TH Sarabun New" w:cs="TH Sarabun New" w:hint="cs"/>
          <w:color w:val="000000" w:themeColor="text1"/>
          <w:spacing w:val="-4"/>
          <w:sz w:val="34"/>
          <w:szCs w:val="34"/>
          <w:cs/>
          <w:lang w:val="en-AU"/>
        </w:rPr>
        <w:t>ร้อง</w:t>
      </w:r>
      <w:r w:rsidR="00FA4BD4" w:rsidRPr="00820157">
        <w:rPr>
          <w:rFonts w:ascii="TH Sarabun New" w:eastAsia="Calibri" w:hAnsi="TH Sarabun New" w:cs="TH Sarabun New"/>
          <w:color w:val="000000" w:themeColor="text1"/>
          <w:sz w:val="34"/>
          <w:szCs w:val="34"/>
          <w:cs/>
          <w:lang w:val="en-AU"/>
        </w:rPr>
        <w:t xml:space="preserve"> </w:t>
      </w:r>
      <w:r w:rsidR="00FA4BD4" w:rsidRPr="008F7FD1">
        <w:rPr>
          <w:rFonts w:ascii="TH Sarabun New" w:eastAsia="Calibri" w:hAnsi="TH Sarabun New" w:cs="TH Sarabun New"/>
          <w:color w:val="000000" w:themeColor="text1"/>
          <w:spacing w:val="-2"/>
          <w:sz w:val="34"/>
          <w:szCs w:val="34"/>
          <w:cs/>
          <w:lang w:val="en-AU"/>
        </w:rPr>
        <w:t>ต่อมา</w:t>
      </w:r>
      <w:r w:rsidR="008F7FD1" w:rsidRPr="008F7FD1">
        <w:rPr>
          <w:rFonts w:ascii="TH Sarabun New" w:eastAsia="Calibri" w:hAnsi="TH Sarabun New" w:cs="TH Sarabun New" w:hint="cs"/>
          <w:color w:val="000000" w:themeColor="text1"/>
          <w:spacing w:val="-2"/>
          <w:sz w:val="34"/>
          <w:szCs w:val="34"/>
          <w:cs/>
          <w:lang w:val="en-AU"/>
        </w:rPr>
        <w:t xml:space="preserve"> </w:t>
      </w:r>
      <w:r w:rsidR="00FA4BD4" w:rsidRPr="008F7FD1">
        <w:rPr>
          <w:rFonts w:ascii="TH Sarabun New" w:eastAsia="Calibri" w:hAnsi="TH Sarabun New" w:cs="TH Sarabun New"/>
          <w:color w:val="000000" w:themeColor="text1"/>
          <w:spacing w:val="-2"/>
          <w:sz w:val="34"/>
          <w:szCs w:val="34"/>
          <w:cs/>
          <w:lang w:val="en-AU"/>
        </w:rPr>
        <w:t xml:space="preserve">เมื่อวันที่ ๒๒ เมษายน ๒๕๖๔ </w:t>
      </w:r>
      <w:r w:rsidR="00B44E0E" w:rsidRPr="008F7FD1">
        <w:rPr>
          <w:rFonts w:ascii="TH Sarabun New" w:eastAsia="Calibri" w:hAnsi="TH Sarabun New" w:cs="TH Sarabun New" w:hint="cs"/>
          <w:color w:val="000000" w:themeColor="text1"/>
          <w:spacing w:val="-2"/>
          <w:sz w:val="34"/>
          <w:szCs w:val="34"/>
          <w:cs/>
          <w:lang w:val="en-AU"/>
        </w:rPr>
        <w:t>ผู้ถูกร้อง</w:t>
      </w:r>
      <w:r w:rsidR="00FA4BD4" w:rsidRPr="008F7FD1">
        <w:rPr>
          <w:rFonts w:ascii="TH Sarabun New" w:eastAsia="Calibri" w:hAnsi="TH Sarabun New" w:cs="TH Sarabun New"/>
          <w:color w:val="000000" w:themeColor="text1"/>
          <w:spacing w:val="-2"/>
          <w:sz w:val="34"/>
          <w:szCs w:val="34"/>
          <w:cs/>
          <w:lang w:val="en-AU"/>
        </w:rPr>
        <w:t>ได้ขอให้ผู้ร้องพิมพ์ลายนิ้วมือเพื่อตรวจสอบประวัติและ</w:t>
      </w:r>
      <w:r w:rsidR="00B44E0E" w:rsidRPr="008F7FD1">
        <w:rPr>
          <w:rFonts w:ascii="TH Sarabun New" w:eastAsia="Calibri" w:hAnsi="TH Sarabun New" w:cs="TH Sarabun New" w:hint="cs"/>
          <w:color w:val="000000" w:themeColor="text1"/>
          <w:spacing w:val="-2"/>
          <w:sz w:val="34"/>
          <w:szCs w:val="34"/>
          <w:cs/>
          <w:lang w:val="en-AU"/>
        </w:rPr>
        <w:t>เก็บ</w:t>
      </w:r>
      <w:r w:rsidR="00FA4BD4" w:rsidRPr="008F7FD1">
        <w:rPr>
          <w:rFonts w:ascii="TH Sarabun New" w:eastAsia="Calibri" w:hAnsi="TH Sarabun New" w:cs="TH Sarabun New"/>
          <w:color w:val="000000" w:themeColor="text1"/>
          <w:spacing w:val="-2"/>
          <w:sz w:val="34"/>
          <w:szCs w:val="34"/>
          <w:cs/>
          <w:lang w:val="en-AU"/>
        </w:rPr>
        <w:t>เยื่อบุ</w:t>
      </w:r>
      <w:r w:rsidR="00FA4BD4" w:rsidRPr="00820157">
        <w:rPr>
          <w:rFonts w:ascii="TH Sarabun New" w:eastAsia="Calibri" w:hAnsi="TH Sarabun New" w:cs="TH Sarabun New"/>
          <w:color w:val="000000" w:themeColor="text1"/>
          <w:sz w:val="34"/>
          <w:szCs w:val="34"/>
          <w:cs/>
          <w:lang w:val="en-AU"/>
        </w:rPr>
        <w:t>กระพุ้งแก้มเพื่อ</w:t>
      </w:r>
      <w:r w:rsidR="00B44E0E" w:rsidRPr="00820157">
        <w:rPr>
          <w:rFonts w:ascii="TH Sarabun New" w:eastAsia="Calibri" w:hAnsi="TH Sarabun New" w:cs="TH Sarabun New" w:hint="cs"/>
          <w:color w:val="000000" w:themeColor="text1"/>
          <w:sz w:val="34"/>
          <w:szCs w:val="34"/>
          <w:cs/>
          <w:lang w:val="en-AU"/>
        </w:rPr>
        <w:t>ตรวจ</w:t>
      </w:r>
      <w:r w:rsidR="00FA4BD4" w:rsidRPr="00820157">
        <w:rPr>
          <w:rFonts w:ascii="TH Sarabun New" w:eastAsia="Calibri" w:hAnsi="TH Sarabun New" w:cs="TH Sarabun New"/>
          <w:color w:val="000000" w:themeColor="text1"/>
          <w:sz w:val="34"/>
          <w:szCs w:val="34"/>
          <w:cs/>
          <w:lang w:val="en-AU"/>
        </w:rPr>
        <w:t>สารพันธุกรรม</w:t>
      </w:r>
      <w:r w:rsidR="006B299D" w:rsidRPr="00820157">
        <w:rPr>
          <w:rFonts w:ascii="TH Sarabun New" w:eastAsia="Calibri" w:hAnsi="TH Sarabun New" w:cs="TH Sarabun New" w:hint="cs"/>
          <w:color w:val="000000" w:themeColor="text1"/>
          <w:sz w:val="34"/>
          <w:szCs w:val="34"/>
          <w:cs/>
          <w:lang w:val="en-AU"/>
        </w:rPr>
        <w:t>ด้วย</w:t>
      </w:r>
      <w:r w:rsidR="00FA4BD4" w:rsidRPr="00820157">
        <w:rPr>
          <w:rFonts w:ascii="TH Sarabun New" w:eastAsia="Calibri" w:hAnsi="TH Sarabun New" w:cs="TH Sarabun New"/>
          <w:color w:val="000000" w:themeColor="text1"/>
          <w:sz w:val="34"/>
          <w:szCs w:val="34"/>
          <w:cs/>
          <w:lang w:val="en-AU"/>
        </w:rPr>
        <w:t xml:space="preserve"> ผู้ร้องเห็นว่า การที่</w:t>
      </w:r>
      <w:r w:rsidR="00B44E0E" w:rsidRPr="00820157">
        <w:rPr>
          <w:rFonts w:ascii="TH Sarabun New" w:eastAsia="Calibri" w:hAnsi="TH Sarabun New" w:cs="TH Sarabun New" w:hint="cs"/>
          <w:color w:val="000000" w:themeColor="text1"/>
          <w:sz w:val="34"/>
          <w:szCs w:val="34"/>
          <w:cs/>
          <w:lang w:val="en-AU"/>
        </w:rPr>
        <w:t>ผู้ถูกร้อง</w:t>
      </w:r>
      <w:r w:rsidR="00FA4BD4" w:rsidRPr="00820157">
        <w:rPr>
          <w:rFonts w:ascii="TH Sarabun New" w:eastAsia="Calibri" w:hAnsi="TH Sarabun New" w:cs="TH Sarabun New"/>
          <w:color w:val="000000" w:themeColor="text1"/>
          <w:sz w:val="34"/>
          <w:szCs w:val="34"/>
          <w:cs/>
          <w:lang w:val="en-AU"/>
        </w:rPr>
        <w:t>เข้าตรวจค้นบ้านและ</w:t>
      </w:r>
      <w:r w:rsidR="006B299D" w:rsidRPr="00820157">
        <w:rPr>
          <w:rFonts w:ascii="TH Sarabun New" w:eastAsia="Calibri" w:hAnsi="TH Sarabun New" w:cs="TH Sarabun New" w:hint="cs"/>
          <w:color w:val="000000" w:themeColor="text1"/>
          <w:sz w:val="34"/>
          <w:szCs w:val="34"/>
          <w:cs/>
          <w:lang w:val="en-AU"/>
        </w:rPr>
        <w:t>เก็บ</w:t>
      </w:r>
      <w:r w:rsidR="006B299D" w:rsidRPr="00820157">
        <w:rPr>
          <w:rFonts w:ascii="TH Sarabun New" w:eastAsia="Calibri" w:hAnsi="TH Sarabun New" w:cs="TH Sarabun New"/>
          <w:color w:val="000000" w:themeColor="text1"/>
          <w:sz w:val="34"/>
          <w:szCs w:val="34"/>
          <w:cs/>
          <w:lang w:val="en-AU"/>
        </w:rPr>
        <w:t>เยื่อบุกระพุ้งแก้มเพื่อ</w:t>
      </w:r>
      <w:r w:rsidR="006B299D" w:rsidRPr="00820157">
        <w:rPr>
          <w:rFonts w:ascii="TH Sarabun New" w:eastAsia="Calibri" w:hAnsi="TH Sarabun New" w:cs="TH Sarabun New" w:hint="cs"/>
          <w:color w:val="000000" w:themeColor="text1"/>
          <w:sz w:val="34"/>
          <w:szCs w:val="34"/>
          <w:cs/>
          <w:lang w:val="en-AU"/>
        </w:rPr>
        <w:t>ตรวจ</w:t>
      </w:r>
      <w:r w:rsidR="006B299D" w:rsidRPr="00820157">
        <w:rPr>
          <w:rFonts w:ascii="TH Sarabun New" w:eastAsia="Calibri" w:hAnsi="TH Sarabun New" w:cs="TH Sarabun New"/>
          <w:color w:val="000000" w:themeColor="text1"/>
          <w:sz w:val="34"/>
          <w:szCs w:val="34"/>
          <w:cs/>
          <w:lang w:val="en-AU"/>
        </w:rPr>
        <w:t>สารพันธุกรรม</w:t>
      </w:r>
      <w:r w:rsidR="00FA4BD4" w:rsidRPr="00820157">
        <w:rPr>
          <w:rFonts w:ascii="TH Sarabun New" w:eastAsia="Calibri" w:hAnsi="TH Sarabun New" w:cs="TH Sarabun New"/>
          <w:color w:val="000000" w:themeColor="text1"/>
          <w:sz w:val="34"/>
          <w:szCs w:val="34"/>
          <w:cs/>
          <w:lang w:val="en-AU"/>
        </w:rPr>
        <w:t>ของผู้ร้องและบุคคลในครอบครัว ทำให้</w:t>
      </w:r>
      <w:r w:rsidR="006B299D" w:rsidRPr="00820157">
        <w:rPr>
          <w:rFonts w:ascii="TH Sarabun New" w:eastAsia="Calibri" w:hAnsi="TH Sarabun New" w:cs="TH Sarabun New" w:hint="cs"/>
          <w:color w:val="000000" w:themeColor="text1"/>
          <w:sz w:val="34"/>
          <w:szCs w:val="34"/>
          <w:cs/>
          <w:lang w:val="en-AU"/>
        </w:rPr>
        <w:t>ผู้ร้องและ</w:t>
      </w:r>
      <w:r w:rsidR="00FA4BD4" w:rsidRPr="00820157">
        <w:rPr>
          <w:rFonts w:ascii="TH Sarabun New" w:eastAsia="Calibri" w:hAnsi="TH Sarabun New" w:cs="TH Sarabun New"/>
          <w:color w:val="000000" w:themeColor="text1"/>
          <w:sz w:val="34"/>
          <w:szCs w:val="34"/>
          <w:cs/>
          <w:lang w:val="en-AU"/>
        </w:rPr>
        <w:t xml:space="preserve">บุคคลในครอบครัวเกิดความหวาดกลัว </w:t>
      </w:r>
      <w:r w:rsidR="006B299D" w:rsidRPr="00820157">
        <w:rPr>
          <w:rFonts w:ascii="TH Sarabun New" w:eastAsia="Calibri" w:hAnsi="TH Sarabun New" w:cs="TH Sarabun New" w:hint="cs"/>
          <w:color w:val="000000" w:themeColor="text1"/>
          <w:sz w:val="34"/>
          <w:szCs w:val="34"/>
          <w:cs/>
          <w:lang w:val="en-AU"/>
        </w:rPr>
        <w:t xml:space="preserve">และกระทบต่อสภาพจิตใจของมารดาของผู้ร้องซึ่งมีโรคประจำตัว </w:t>
      </w:r>
      <w:r w:rsidR="00FA4BD4" w:rsidRPr="00820157">
        <w:rPr>
          <w:rFonts w:ascii="TH Sarabun New" w:eastAsia="Calibri" w:hAnsi="TH Sarabun New" w:cs="TH Sarabun New"/>
          <w:color w:val="000000" w:themeColor="text1"/>
          <w:sz w:val="34"/>
          <w:szCs w:val="34"/>
          <w:cs/>
          <w:lang w:val="en-AU"/>
        </w:rPr>
        <w:t>จึงขอให้</w:t>
      </w:r>
      <w:r w:rsidR="00FA4BD4" w:rsidRPr="00820157">
        <w:rPr>
          <w:rFonts w:ascii="TH Sarabun New" w:eastAsia="Calibri" w:hAnsi="TH Sarabun New" w:cs="TH Sarabun New"/>
          <w:sz w:val="34"/>
          <w:szCs w:val="34"/>
          <w:cs/>
          <w:lang w:val="en-AU"/>
        </w:rPr>
        <w:t>ตรวจสอบ</w:t>
      </w:r>
    </w:p>
    <w:p w:rsidR="00BE6B49" w:rsidRPr="00B44E0E" w:rsidRDefault="00BE6B49" w:rsidP="006B299D">
      <w:pPr>
        <w:spacing w:before="120" w:line="240" w:lineRule="auto"/>
        <w:rPr>
          <w:rFonts w:ascii="TH Sarabun New" w:eastAsia="Times New Roman" w:hAnsi="TH Sarabun New" w:cs="TH Sarabun New"/>
          <w:color w:val="000000" w:themeColor="text1"/>
          <w:sz w:val="34"/>
          <w:szCs w:val="34"/>
        </w:rPr>
      </w:pPr>
      <w:r w:rsidRPr="00B44E0E">
        <w:rPr>
          <w:rFonts w:ascii="TH Sarabun New" w:hAnsi="TH Sarabun New" w:cs="TH Sarabun New"/>
          <w:b/>
          <w:bCs/>
          <w:sz w:val="36"/>
          <w:szCs w:val="36"/>
          <w:cs/>
        </w:rPr>
        <w:t>๒. การพิจารณาคำร้อง</w:t>
      </w:r>
      <w:r w:rsidR="00C06154" w:rsidRPr="00B44E0E">
        <w:rPr>
          <w:rFonts w:ascii="TH Sarabun New" w:hAnsi="TH Sarabun New" w:cs="TH Sarabun New"/>
          <w:b/>
          <w:bCs/>
          <w:sz w:val="36"/>
          <w:szCs w:val="36"/>
          <w:cs/>
        </w:rPr>
        <w:t>เบื้องต้น</w:t>
      </w:r>
    </w:p>
    <w:p w:rsidR="00010560" w:rsidRPr="00B44E0E" w:rsidRDefault="00401BAB" w:rsidP="006B299D">
      <w:pPr>
        <w:spacing w:before="120" w:line="240" w:lineRule="auto"/>
        <w:rPr>
          <w:rFonts w:ascii="TH Sarabun New" w:eastAsia="Calibri" w:hAnsi="TH Sarabun New" w:cs="TH Sarabun New"/>
          <w:b/>
          <w:bCs/>
          <w:sz w:val="36"/>
          <w:szCs w:val="36"/>
        </w:rPr>
      </w:pPr>
      <w:r w:rsidRPr="00B44E0E">
        <w:rPr>
          <w:rFonts w:ascii="TH Sarabun New" w:eastAsia="Calibri" w:hAnsi="TH Sarabun New" w:cs="TH Sarabun New"/>
          <w:noProof/>
          <w:sz w:val="34"/>
          <w:szCs w:val="34"/>
          <w:cs/>
        </w:rPr>
        <mc:AlternateContent>
          <mc:Choice Requires="wps">
            <w:drawing>
              <wp:anchor distT="45720" distB="45720" distL="114300" distR="114300" simplePos="0" relativeHeight="251682304" behindDoc="1" locked="0" layoutInCell="1" allowOverlap="1" wp14:anchorId="4521E238" wp14:editId="3FF04D78">
                <wp:simplePos x="0" y="0"/>
                <wp:positionH relativeFrom="column">
                  <wp:posOffset>4443318</wp:posOffset>
                </wp:positionH>
                <wp:positionV relativeFrom="paragraph">
                  <wp:posOffset>1108075</wp:posOffset>
                </wp:positionV>
                <wp:extent cx="1417955" cy="389255"/>
                <wp:effectExtent l="0" t="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89255"/>
                        </a:xfrm>
                        <a:prstGeom prst="rect">
                          <a:avLst/>
                        </a:prstGeom>
                        <a:solidFill>
                          <a:srgbClr val="FFFFFF"/>
                        </a:solidFill>
                        <a:ln w="9525">
                          <a:solidFill>
                            <a:schemeClr val="bg1"/>
                          </a:solidFill>
                          <a:miter lim="800000"/>
                          <a:headEnd/>
                          <a:tailEnd/>
                        </a:ln>
                      </wps:spPr>
                      <wps:txbx>
                        <w:txbxContent>
                          <w:p w:rsidR="008974EA" w:rsidRPr="008974EA" w:rsidRDefault="008974EA" w:rsidP="00D864B0">
                            <w:pPr>
                              <w:jc w:val="right"/>
                              <w:rPr>
                                <w:rFonts w:ascii="TH Sarabun New" w:hAnsi="TH Sarabun New" w:cs="TH Sarabun New"/>
                                <w:sz w:val="34"/>
                                <w:szCs w:val="34"/>
                              </w:rPr>
                            </w:pPr>
                            <w:r>
                              <w:rPr>
                                <w:rFonts w:ascii="TH Sarabun New" w:hAnsi="TH Sarabun New" w:cs="TH Sarabun New" w:hint="cs"/>
                                <w:sz w:val="34"/>
                                <w:szCs w:val="34"/>
                                <w:cs/>
                              </w:rPr>
                              <w:t>/</w:t>
                            </w:r>
                            <w:r w:rsidR="006B299D">
                              <w:rPr>
                                <w:rFonts w:ascii="TH Sarabun New" w:hAnsi="TH Sarabun New" w:cs="TH Sarabun New" w:hint="cs"/>
                                <w:sz w:val="34"/>
                                <w:szCs w:val="34"/>
                                <w:cs/>
                              </w:rPr>
                              <w:t>สิทธิ</w:t>
                            </w:r>
                            <w:r w:rsidR="00401BAB">
                              <w:rPr>
                                <w:rFonts w:ascii="TH Sarabun New" w:hAnsi="TH Sarabun New" w:cs="TH Sarabun New" w:hint="cs"/>
                                <w:sz w:val="34"/>
                                <w:szCs w:val="34"/>
                                <w:cs/>
                              </w:rPr>
                              <w:t>มนุษยชน</w:t>
                            </w:r>
                            <w:r>
                              <w:rPr>
                                <w:rFonts w:ascii="TH Sarabun New" w:hAnsi="TH Sarabun New" w:cs="TH Sarabun New" w:hint="cs"/>
                                <w:sz w:val="34"/>
                                <w:szCs w:val="34"/>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1E238" id="_x0000_t202" coordsize="21600,21600" o:spt="202" path="m,l,21600r21600,l21600,xe">
                <v:stroke joinstyle="miter"/>
                <v:path gradientshapeok="t" o:connecttype="rect"/>
              </v:shapetype>
              <v:shape id="Text Box 2" o:spid="_x0000_s1026" type="#_x0000_t202" style="position:absolute;left:0;text-align:left;margin-left:349.85pt;margin-top:87.25pt;width:111.65pt;height:30.6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" strokecolor="white [3212]">
                <v:textbox>
                  <w:txbxContent>
                    <w:p w:rsidR="008974EA" w:rsidRPr="008974EA" w:rsidRDefault="008974EA" w:rsidP="00D864B0">
                      <w:pPr>
                        <w:jc w:val="right"/>
                        <w:rPr>
                          <w:rFonts w:ascii="TH Sarabun New" w:hAnsi="TH Sarabun New" w:cs="TH Sarabun New"/>
                          <w:sz w:val="34"/>
                          <w:szCs w:val="34"/>
                        </w:rPr>
                      </w:pPr>
                      <w:r>
                        <w:rPr>
                          <w:rFonts w:ascii="TH Sarabun New" w:hAnsi="TH Sarabun New" w:cs="TH Sarabun New" w:hint="cs"/>
                          <w:sz w:val="34"/>
                          <w:szCs w:val="34"/>
                          <w:cs/>
                        </w:rPr>
                        <w:t>/</w:t>
                      </w:r>
                      <w:r w:rsidR="006B299D">
                        <w:rPr>
                          <w:rFonts w:ascii="TH Sarabun New" w:hAnsi="TH Sarabun New" w:cs="TH Sarabun New" w:hint="cs"/>
                          <w:sz w:val="34"/>
                          <w:szCs w:val="34"/>
                          <w:cs/>
                        </w:rPr>
                        <w:t>สิทธิ</w:t>
                      </w:r>
                      <w:r w:rsidR="00401BAB">
                        <w:rPr>
                          <w:rFonts w:ascii="TH Sarabun New" w:hAnsi="TH Sarabun New" w:cs="TH Sarabun New" w:hint="cs"/>
                          <w:sz w:val="34"/>
                          <w:szCs w:val="34"/>
                          <w:cs/>
                        </w:rPr>
                        <w:t>มนุษยชน</w:t>
                      </w:r>
                      <w:r>
                        <w:rPr>
                          <w:rFonts w:ascii="TH Sarabun New" w:hAnsi="TH Sarabun New" w:cs="TH Sarabun New" w:hint="cs"/>
                          <w:sz w:val="34"/>
                          <w:szCs w:val="34"/>
                          <w:cs/>
                        </w:rPr>
                        <w:t>...</w:t>
                      </w:r>
                    </w:p>
                  </w:txbxContent>
                </v:textbox>
              </v:shape>
            </w:pict>
          </mc:Fallback>
        </mc:AlternateContent>
      </w:r>
      <w:r w:rsidR="00A24228" w:rsidRPr="00B44E0E">
        <w:rPr>
          <w:rFonts w:ascii="TH Sarabun New" w:eastAsia="Times New Roman" w:hAnsi="TH Sarabun New" w:cs="TH Sarabun New"/>
          <w:sz w:val="34"/>
          <w:szCs w:val="34"/>
          <w:cs/>
        </w:rPr>
        <w:tab/>
      </w:r>
      <w:r w:rsidR="00A24228" w:rsidRPr="00B44E0E">
        <w:rPr>
          <w:rFonts w:ascii="TH Sarabun New" w:eastAsia="Times New Roman" w:hAnsi="TH Sarabun New" w:cs="TH Sarabun New"/>
          <w:sz w:val="34"/>
          <w:szCs w:val="34"/>
          <w:cs/>
        </w:rPr>
        <w:tab/>
      </w:r>
      <w:r w:rsidR="00FA4BD4" w:rsidRPr="00B44E0E">
        <w:rPr>
          <w:rFonts w:ascii="TH Sarabun New" w:eastAsia="Calibri" w:hAnsi="TH Sarabun New" w:cs="TH Sarabun New"/>
          <w:sz w:val="34"/>
          <w:szCs w:val="34"/>
          <w:cs/>
        </w:rPr>
        <w:t>คณะกรรมการสิทธิมนุษยชนแห่งชาติพิจารณาจากข้อเท็จจริงเบื้องต้นแล้วเห็นว่าพฤติการณ์ตามที่ผู้ร้องกล่าวอ้างเป็นกรณีเกี่ยวกับสิทธิในกระบวนการยุติธรรมอันเกี่ยวเนื่องกับสิทธิและเสรีภาพในชีวิตและร่างกาย และ</w:t>
      </w:r>
      <w:r w:rsidR="006B299D" w:rsidRPr="00537909">
        <w:rPr>
          <w:rFonts w:ascii="TH Sarabun New" w:eastAsia="Calibri" w:hAnsi="TH Sarabun New" w:cs="TH Sarabun New" w:hint="cs"/>
          <w:color w:val="000000" w:themeColor="text1"/>
          <w:sz w:val="34"/>
          <w:szCs w:val="34"/>
          <w:cs/>
        </w:rPr>
        <w:t>เสรีภาพในเคหสถาน</w:t>
      </w:r>
      <w:r w:rsidR="00FA4BD4" w:rsidRPr="00537909">
        <w:rPr>
          <w:rFonts w:ascii="TH Sarabun New" w:eastAsia="Calibri" w:hAnsi="TH Sarabun New" w:cs="TH Sarabun New"/>
          <w:color w:val="000000" w:themeColor="text1"/>
          <w:sz w:val="34"/>
          <w:szCs w:val="34"/>
          <w:cs/>
        </w:rPr>
        <w:t xml:space="preserve"> </w:t>
      </w:r>
      <w:r w:rsidR="00FA4BD4" w:rsidRPr="00B44E0E">
        <w:rPr>
          <w:rFonts w:ascii="TH Sarabun New" w:eastAsia="Calibri" w:hAnsi="TH Sarabun New" w:cs="TH Sarabun New"/>
          <w:sz w:val="34"/>
          <w:szCs w:val="34"/>
          <w:cs/>
        </w:rPr>
        <w:t>ซึ่งอยู่ในหน้าที่และอำนาจของคณะกรรมการ</w:t>
      </w:r>
      <w:r w:rsidR="006B299D">
        <w:rPr>
          <w:rFonts w:ascii="TH Sarabun New" w:eastAsia="Calibri" w:hAnsi="TH Sarabun New" w:cs="TH Sarabun New"/>
          <w:sz w:val="34"/>
          <w:szCs w:val="34"/>
          <w:cs/>
        </w:rPr>
        <w:br/>
      </w:r>
      <w:r w:rsidR="00FA4BD4" w:rsidRPr="00B44E0E">
        <w:rPr>
          <w:rFonts w:ascii="TH Sarabun New" w:eastAsia="Calibri" w:hAnsi="TH Sarabun New" w:cs="TH Sarabun New"/>
          <w:sz w:val="34"/>
          <w:szCs w:val="34"/>
          <w:cs/>
        </w:rPr>
        <w:t>สิทธิมนุษยชนแห่งชาติตามพระราชบัญญัติประกอบรัฐธรรมนูญว่าด้วยคณะกรรมการสิทธิมนุษยชนแห่งชาติ พ.ศ. ๒๕๖๐ มาตรา ๒๖</w:t>
      </w:r>
    </w:p>
    <w:p w:rsidR="00BE6B49" w:rsidRPr="00B44E0E" w:rsidRDefault="00BE6B49" w:rsidP="00934256">
      <w:pPr>
        <w:spacing w:before="120" w:line="240" w:lineRule="auto"/>
        <w:rPr>
          <w:rFonts w:ascii="TH Sarabun New" w:hAnsi="TH Sarabun New" w:cs="TH Sarabun New"/>
          <w:b/>
          <w:bCs/>
          <w:sz w:val="36"/>
          <w:szCs w:val="36"/>
        </w:rPr>
      </w:pPr>
      <w:r w:rsidRPr="00B44E0E">
        <w:rPr>
          <w:rFonts w:ascii="TH Sarabun New" w:hAnsi="TH Sarabun New" w:cs="TH Sarabun New"/>
          <w:b/>
          <w:bCs/>
          <w:sz w:val="36"/>
          <w:szCs w:val="36"/>
          <w:cs/>
        </w:rPr>
        <w:t>๓. การตรวจสอบ</w:t>
      </w:r>
    </w:p>
    <w:p w:rsidR="007F3687" w:rsidRPr="00B44E0E" w:rsidRDefault="00FD3FD4" w:rsidP="00FA4BD4">
      <w:pPr>
        <w:spacing w:before="120" w:after="120" w:line="240" w:lineRule="auto"/>
        <w:contextualSpacing/>
        <w:rPr>
          <w:rFonts w:ascii="TH Sarabun New" w:eastAsia="Times New Roman" w:hAnsi="TH Sarabun New" w:cs="TH Sarabun New"/>
          <w:color w:val="000000" w:themeColor="text1"/>
          <w:sz w:val="34"/>
          <w:szCs w:val="34"/>
        </w:rPr>
      </w:pPr>
      <w:r w:rsidRPr="00B44E0E">
        <w:rPr>
          <w:rFonts w:ascii="TH Sarabun New" w:eastAsia="Times New Roman" w:hAnsi="TH Sarabun New" w:cs="TH Sarabun New"/>
          <w:color w:val="000000" w:themeColor="text1"/>
          <w:sz w:val="34"/>
          <w:szCs w:val="34"/>
          <w:cs/>
        </w:rPr>
        <w:tab/>
      </w:r>
      <w:r w:rsidRPr="00B44E0E">
        <w:rPr>
          <w:rFonts w:ascii="TH Sarabun New" w:eastAsia="Times New Roman" w:hAnsi="TH Sarabun New" w:cs="TH Sarabun New"/>
          <w:color w:val="000000" w:themeColor="text1"/>
          <w:sz w:val="34"/>
          <w:szCs w:val="34"/>
          <w:cs/>
        </w:rPr>
        <w:tab/>
      </w:r>
      <w:r w:rsidR="0087546F" w:rsidRPr="00B44E0E">
        <w:rPr>
          <w:rFonts w:ascii="TH Sarabun New" w:eastAsia="Times New Roman" w:hAnsi="TH Sarabun New" w:cs="TH Sarabun New"/>
          <w:color w:val="000000" w:themeColor="text1"/>
          <w:sz w:val="34"/>
          <w:szCs w:val="34"/>
          <w:cs/>
        </w:rPr>
        <w:t>คณะกรรมการสิทธิมนุษยชนแห่งชาติได้มอบหมายให้พนักงานเจ้าหน้าที่ดำเนินการ</w:t>
      </w:r>
      <w:r w:rsidR="0087546F" w:rsidRPr="00B44E0E">
        <w:rPr>
          <w:rFonts w:ascii="TH Sarabun New" w:eastAsia="Times New Roman" w:hAnsi="TH Sarabun New" w:cs="TH Sarabun New"/>
          <w:color w:val="000000" w:themeColor="text1"/>
          <w:spacing w:val="-10"/>
          <w:sz w:val="34"/>
          <w:szCs w:val="34"/>
          <w:cs/>
        </w:rPr>
        <w:t>ตรวจสอบตามพระราชบัญญัติประกอบรัฐธรรมนูญว่าด้วยคณะกรรมการสิทธิมนุษยชนแห่งชาติ พ.ศ. ๒๕๖๐</w:t>
      </w:r>
      <w:r w:rsidR="0087546F" w:rsidRPr="00B44E0E">
        <w:rPr>
          <w:rFonts w:ascii="TH Sarabun New" w:eastAsia="Times New Roman" w:hAnsi="TH Sarabun New" w:cs="TH Sarabun New"/>
          <w:color w:val="000000" w:themeColor="text1"/>
          <w:sz w:val="34"/>
          <w:szCs w:val="34"/>
          <w:cs/>
        </w:rPr>
        <w:t xml:space="preserve"> </w:t>
      </w:r>
      <w:r w:rsidR="0087546F" w:rsidRPr="00B44E0E">
        <w:rPr>
          <w:rFonts w:ascii="TH Sarabun New" w:eastAsia="Times New Roman" w:hAnsi="TH Sarabun New" w:cs="TH Sarabun New"/>
          <w:color w:val="000000" w:themeColor="text1"/>
          <w:sz w:val="34"/>
          <w:szCs w:val="34"/>
          <w:cs/>
        </w:rPr>
        <w:lastRenderedPageBreak/>
        <w:t>และระเบียบคณะกรรมการสิทธิมนุษยชนแห่งชาติว่าด้วยหลักเกณฑ์และวิธีการในการตรวจสอบ</w:t>
      </w:r>
      <w:r w:rsidR="001B46FE" w:rsidRPr="00B44E0E">
        <w:rPr>
          <w:rFonts w:ascii="TH Sarabun New" w:eastAsia="Times New Roman" w:hAnsi="TH Sarabun New" w:cs="TH Sarabun New"/>
          <w:color w:val="000000" w:themeColor="text1"/>
          <w:sz w:val="34"/>
          <w:szCs w:val="34"/>
          <w:cs/>
        </w:rPr>
        <w:br/>
      </w:r>
      <w:r w:rsidR="0087546F" w:rsidRPr="00B44E0E">
        <w:rPr>
          <w:rFonts w:ascii="TH Sarabun New" w:eastAsia="Times New Roman" w:hAnsi="TH Sarabun New" w:cs="TH Sarabun New"/>
          <w:color w:val="000000" w:themeColor="text1"/>
          <w:sz w:val="34"/>
          <w:szCs w:val="34"/>
          <w:cs/>
        </w:rPr>
        <w:t xml:space="preserve">การละเมิดสิทธิมนุษยชน พ.ศ. ๒๕๖๑ </w:t>
      </w:r>
      <w:r w:rsidR="007F3687" w:rsidRPr="00B44E0E">
        <w:rPr>
          <w:rFonts w:ascii="TH Sarabun New" w:eastAsia="Times New Roman" w:hAnsi="TH Sarabun New" w:cs="TH Sarabun New"/>
          <w:color w:val="000000" w:themeColor="text1"/>
          <w:sz w:val="34"/>
          <w:szCs w:val="34"/>
          <w:cs/>
        </w:rPr>
        <w:t xml:space="preserve">และที่แก้ไขเพิ่มเติม </w:t>
      </w:r>
      <w:r w:rsidR="0087546F" w:rsidRPr="00B44E0E">
        <w:rPr>
          <w:rFonts w:ascii="TH Sarabun New" w:eastAsia="Times New Roman" w:hAnsi="TH Sarabun New" w:cs="TH Sarabun New"/>
          <w:color w:val="000000" w:themeColor="text1"/>
          <w:sz w:val="34"/>
          <w:szCs w:val="34"/>
          <w:cs/>
        </w:rPr>
        <w:t>โดยพิจารณาจากการชี้แจงข้อเท็จจริงและพยานหลักฐาน ดังต่อไปนี้</w:t>
      </w:r>
    </w:p>
    <w:p w:rsidR="00FA4BD4" w:rsidRPr="00537909" w:rsidRDefault="00FA4BD4" w:rsidP="00FA4BD4">
      <w:pPr>
        <w:spacing w:line="240" w:lineRule="auto"/>
        <w:ind w:firstLine="1440"/>
        <w:rPr>
          <w:rFonts w:ascii="TH Sarabun New" w:hAnsi="TH Sarabun New" w:cs="TH Sarabun New"/>
          <w:color w:val="000000" w:themeColor="text1"/>
          <w:sz w:val="34"/>
          <w:szCs w:val="34"/>
        </w:rPr>
      </w:pPr>
      <w:r w:rsidRPr="00537909">
        <w:rPr>
          <w:rFonts w:ascii="TH Sarabun New" w:eastAsia="Times New Roman" w:hAnsi="TH Sarabun New" w:cs="TH Sarabun New"/>
          <w:color w:val="000000" w:themeColor="text1"/>
          <w:sz w:val="34"/>
          <w:szCs w:val="34"/>
          <w:cs/>
        </w:rPr>
        <w:t>๓</w:t>
      </w:r>
      <w:r w:rsidRPr="00537909">
        <w:rPr>
          <w:rFonts w:ascii="TH Sarabun New" w:eastAsia="Times New Roman" w:hAnsi="TH Sarabun New" w:cs="TH Sarabun New"/>
          <w:color w:val="000000" w:themeColor="text1"/>
          <w:sz w:val="34"/>
          <w:szCs w:val="34"/>
        </w:rPr>
        <w:t>.</w:t>
      </w:r>
      <w:r w:rsidRPr="00537909">
        <w:rPr>
          <w:rFonts w:ascii="TH Sarabun New" w:eastAsia="Times New Roman" w:hAnsi="TH Sarabun New" w:cs="TH Sarabun New"/>
          <w:color w:val="000000" w:themeColor="text1"/>
          <w:sz w:val="34"/>
          <w:szCs w:val="34"/>
          <w:cs/>
        </w:rPr>
        <w:t xml:space="preserve">๑ บันทึกเรื่องร้องเรียนของผู้ร้องถึงคณะกรรมการสิทธิมนุษยชนแห่งชาติ </w:t>
      </w:r>
      <w:r w:rsidR="006B299D" w:rsidRPr="00537909">
        <w:rPr>
          <w:rFonts w:ascii="TH Sarabun New" w:eastAsia="Times New Roman" w:hAnsi="TH Sarabun New" w:cs="TH Sarabun New" w:hint="cs"/>
          <w:color w:val="000000" w:themeColor="text1"/>
          <w:sz w:val="34"/>
          <w:szCs w:val="34"/>
          <w:cs/>
        </w:rPr>
        <w:t>ฉบับ</w:t>
      </w:r>
      <w:r w:rsidRPr="00537909">
        <w:rPr>
          <w:rFonts w:ascii="TH Sarabun New" w:eastAsia="Times New Roman" w:hAnsi="TH Sarabun New" w:cs="TH Sarabun New"/>
          <w:color w:val="000000" w:themeColor="text1"/>
          <w:sz w:val="34"/>
          <w:szCs w:val="34"/>
          <w:cs/>
        </w:rPr>
        <w:t>ลงวันที่ ๓๐ เมษายน ๒๕๖๔</w:t>
      </w:r>
    </w:p>
    <w:p w:rsidR="00FA4BD4" w:rsidRPr="00537909" w:rsidRDefault="00FA4BD4" w:rsidP="00FA4BD4">
      <w:pPr>
        <w:spacing w:line="240" w:lineRule="auto"/>
        <w:ind w:firstLine="1440"/>
        <w:rPr>
          <w:rFonts w:ascii="TH Sarabun New" w:hAnsi="TH Sarabun New" w:cs="TH Sarabun New"/>
          <w:color w:val="000000" w:themeColor="text1"/>
          <w:sz w:val="34"/>
          <w:szCs w:val="34"/>
        </w:rPr>
      </w:pPr>
      <w:r w:rsidRPr="00537909">
        <w:rPr>
          <w:rFonts w:ascii="TH Sarabun New" w:eastAsia="Times New Roman" w:hAnsi="TH Sarabun New" w:cs="TH Sarabun New"/>
          <w:color w:val="000000" w:themeColor="text1"/>
          <w:sz w:val="34"/>
          <w:szCs w:val="34"/>
          <w:cs/>
        </w:rPr>
        <w:t xml:space="preserve">๓.๒ </w:t>
      </w:r>
      <w:r w:rsidRPr="009A61C9">
        <w:rPr>
          <w:rFonts w:ascii="TH Sarabun New" w:eastAsia="Times New Roman" w:hAnsi="TH Sarabun New" w:cs="TH Sarabun New"/>
          <w:color w:val="000000" w:themeColor="text1"/>
          <w:spacing w:val="-6"/>
          <w:sz w:val="34"/>
          <w:szCs w:val="34"/>
          <w:cs/>
        </w:rPr>
        <w:t>หนังสือผู้ถูกร้อง ที่ ตช ๐๐๒๔(ปน)(๑๓).๓/๒๓๔๖  ลงวันที่ ๒๓ มิถุนายน ๒๕๖๔</w:t>
      </w:r>
      <w:r w:rsidR="00503FB8">
        <w:rPr>
          <w:rFonts w:ascii="TH Sarabun New" w:eastAsia="Times New Roman" w:hAnsi="TH Sarabun New" w:cs="TH Sarabun New"/>
          <w:color w:val="000000" w:themeColor="text1"/>
          <w:spacing w:val="-6"/>
          <w:sz w:val="34"/>
          <w:szCs w:val="34"/>
          <w:cs/>
        </w:rPr>
        <w:br/>
      </w:r>
      <w:r w:rsidRPr="00537909">
        <w:rPr>
          <w:rFonts w:ascii="TH Sarabun New" w:eastAsia="Times New Roman" w:hAnsi="TH Sarabun New" w:cs="TH Sarabun New"/>
          <w:color w:val="000000" w:themeColor="text1"/>
          <w:sz w:val="34"/>
          <w:szCs w:val="34"/>
          <w:cs/>
        </w:rPr>
        <w:t>ถึงเลขาธิการคณะกรรมการสิทธิมนุษยชนแห่งชาติ</w:t>
      </w:r>
    </w:p>
    <w:p w:rsidR="00FA4BD4" w:rsidRPr="00537909" w:rsidRDefault="00FA4BD4" w:rsidP="00FA4BD4">
      <w:pPr>
        <w:spacing w:line="240" w:lineRule="auto"/>
        <w:ind w:firstLine="1440"/>
        <w:rPr>
          <w:rFonts w:ascii="TH Sarabun New" w:hAnsi="TH Sarabun New" w:cs="TH Sarabun New"/>
          <w:color w:val="000000" w:themeColor="text1"/>
          <w:sz w:val="34"/>
          <w:szCs w:val="34"/>
        </w:rPr>
      </w:pPr>
      <w:r w:rsidRPr="00537909">
        <w:rPr>
          <w:rFonts w:ascii="TH Sarabun New" w:eastAsia="Times New Roman" w:hAnsi="TH Sarabun New" w:cs="TH Sarabun New"/>
          <w:color w:val="000000" w:themeColor="text1"/>
          <w:sz w:val="34"/>
          <w:szCs w:val="34"/>
          <w:cs/>
        </w:rPr>
        <w:t xml:space="preserve">๓.๓ </w:t>
      </w:r>
      <w:r w:rsidRPr="009A61C9">
        <w:rPr>
          <w:rFonts w:ascii="TH Sarabun New" w:eastAsia="Times New Roman" w:hAnsi="TH Sarabun New" w:cs="TH Sarabun New"/>
          <w:color w:val="000000" w:themeColor="text1"/>
          <w:spacing w:val="-6"/>
          <w:sz w:val="34"/>
          <w:szCs w:val="34"/>
          <w:cs/>
        </w:rPr>
        <w:t>หนังสือกองอำนวยการ</w:t>
      </w:r>
      <w:r w:rsidR="006B299D" w:rsidRPr="009A61C9">
        <w:rPr>
          <w:rFonts w:ascii="TH Sarabun New" w:eastAsia="Times New Roman" w:hAnsi="TH Sarabun New" w:cs="TH Sarabun New" w:hint="cs"/>
          <w:color w:val="000000" w:themeColor="text1"/>
          <w:spacing w:val="-6"/>
          <w:sz w:val="34"/>
          <w:szCs w:val="34"/>
          <w:cs/>
        </w:rPr>
        <w:t>รักษา</w:t>
      </w:r>
      <w:r w:rsidRPr="009A61C9">
        <w:rPr>
          <w:rFonts w:ascii="TH Sarabun New" w:eastAsia="Times New Roman" w:hAnsi="TH Sarabun New" w:cs="TH Sarabun New"/>
          <w:color w:val="000000" w:themeColor="text1"/>
          <w:spacing w:val="-6"/>
          <w:sz w:val="34"/>
          <w:szCs w:val="34"/>
          <w:cs/>
        </w:rPr>
        <w:t>ความมั่นคงภายใน ภาค ๔ ที่ นร ๕๑๑๙.๑/๕๒๗๓</w:t>
      </w:r>
      <w:r w:rsidR="00503FB8">
        <w:rPr>
          <w:rFonts w:ascii="TH Sarabun New" w:eastAsia="Times New Roman" w:hAnsi="TH Sarabun New" w:cs="TH Sarabun New"/>
          <w:color w:val="000000" w:themeColor="text1"/>
          <w:spacing w:val="-6"/>
          <w:sz w:val="34"/>
          <w:szCs w:val="34"/>
          <w:cs/>
        </w:rPr>
        <w:br/>
      </w:r>
      <w:r w:rsidRPr="00537909">
        <w:rPr>
          <w:rFonts w:ascii="TH Sarabun New" w:eastAsia="Times New Roman" w:hAnsi="TH Sarabun New" w:cs="TH Sarabun New"/>
          <w:color w:val="000000" w:themeColor="text1"/>
          <w:sz w:val="34"/>
          <w:szCs w:val="34"/>
          <w:cs/>
        </w:rPr>
        <w:t>ลงวันที่ ๒๑ ตุลาคม ๒๕๖๔ ถึงเลขาธิการคณะกรรมการสิทธิมนุษยชนแห่งชาติ</w:t>
      </w:r>
    </w:p>
    <w:p w:rsidR="00FA4BD4" w:rsidRPr="00537909" w:rsidRDefault="00FA4BD4" w:rsidP="00FA4BD4">
      <w:pPr>
        <w:spacing w:line="240" w:lineRule="auto"/>
        <w:ind w:firstLine="1418"/>
        <w:rPr>
          <w:rFonts w:ascii="TH Sarabun New" w:hAnsi="TH Sarabun New" w:cs="TH Sarabun New"/>
          <w:color w:val="000000" w:themeColor="text1"/>
          <w:sz w:val="34"/>
          <w:szCs w:val="34"/>
        </w:rPr>
      </w:pPr>
      <w:r w:rsidRPr="00537909">
        <w:rPr>
          <w:rFonts w:ascii="TH Sarabun New" w:hAnsi="TH Sarabun New" w:cs="TH Sarabun New"/>
          <w:color w:val="000000" w:themeColor="text1"/>
          <w:sz w:val="34"/>
          <w:szCs w:val="34"/>
          <w:cs/>
        </w:rPr>
        <w:t>๓.๔</w:t>
      </w:r>
      <w:r w:rsidRPr="00537909">
        <w:rPr>
          <w:rFonts w:ascii="TH Sarabun New" w:hAnsi="TH Sarabun New" w:cs="TH Sarabun New"/>
          <w:color w:val="000000" w:themeColor="text1"/>
          <w:sz w:val="34"/>
          <w:szCs w:val="34"/>
        </w:rPr>
        <w:t xml:space="preserve"> </w:t>
      </w:r>
      <w:r w:rsidRPr="00537909">
        <w:rPr>
          <w:rFonts w:ascii="TH Sarabun New" w:hAnsi="TH Sarabun New" w:cs="TH Sarabun New"/>
          <w:color w:val="000000" w:themeColor="text1"/>
          <w:sz w:val="34"/>
          <w:szCs w:val="34"/>
          <w:cs/>
        </w:rPr>
        <w:t>บันทึกการให้ถ้อยคำของผู้ร้องต่อกรรมการสิทธิมนุษยชนแห่งชาติ</w:t>
      </w:r>
      <w:r w:rsidR="006B299D" w:rsidRPr="00537909">
        <w:rPr>
          <w:rFonts w:ascii="TH Sarabun New" w:hAnsi="TH Sarabun New" w:cs="TH Sarabun New" w:hint="cs"/>
          <w:color w:val="000000" w:themeColor="text1"/>
          <w:sz w:val="34"/>
          <w:szCs w:val="34"/>
          <w:cs/>
        </w:rPr>
        <w:t xml:space="preserve"> (ผู้ช่วยศาสตราจารย์สุชาติ เศรษฐมาลินี) </w:t>
      </w:r>
      <w:r w:rsidRPr="00537909">
        <w:rPr>
          <w:rFonts w:ascii="TH Sarabun New" w:hAnsi="TH Sarabun New" w:cs="TH Sarabun New"/>
          <w:color w:val="000000" w:themeColor="text1"/>
          <w:sz w:val="34"/>
          <w:szCs w:val="34"/>
          <w:cs/>
        </w:rPr>
        <w:t>เมื่อวันที่ ๒๓ พฤศจิกายน ๒๕๖๔</w:t>
      </w:r>
    </w:p>
    <w:p w:rsidR="00FA4BD4" w:rsidRPr="00537909" w:rsidRDefault="00FA4BD4" w:rsidP="00FA4BD4">
      <w:pPr>
        <w:spacing w:before="160" w:line="240" w:lineRule="auto"/>
        <w:rPr>
          <w:rFonts w:ascii="TH Sarabun New" w:hAnsi="TH Sarabun New" w:cs="TH Sarabun New"/>
          <w:b/>
          <w:bCs/>
          <w:color w:val="000000" w:themeColor="text1"/>
          <w:sz w:val="34"/>
          <w:szCs w:val="34"/>
        </w:rPr>
      </w:pPr>
      <w:r w:rsidRPr="00537909">
        <w:rPr>
          <w:rFonts w:ascii="TH Sarabun New" w:hAnsi="TH Sarabun New" w:cs="TH Sarabun New"/>
          <w:b/>
          <w:bCs/>
          <w:color w:val="000000" w:themeColor="text1"/>
          <w:sz w:val="34"/>
          <w:szCs w:val="34"/>
          <w:cs/>
        </w:rPr>
        <w:t>๔. รัฐธรรมนูญ พันธกรณีระหว่างประเทศ และกฎหมายที่เกี่ยวข้อง</w:t>
      </w:r>
    </w:p>
    <w:p w:rsidR="00FA4BD4" w:rsidRPr="00537909" w:rsidRDefault="00FA4BD4" w:rsidP="00FA4BD4">
      <w:pPr>
        <w:spacing w:before="120" w:after="120" w:line="240" w:lineRule="auto"/>
        <w:contextualSpacing/>
        <w:rPr>
          <w:rFonts w:ascii="TH Sarabun New" w:hAnsi="TH Sarabun New" w:cs="TH Sarabun New"/>
          <w:color w:val="000000" w:themeColor="text1"/>
          <w:spacing w:val="-4"/>
          <w:sz w:val="34"/>
          <w:szCs w:val="34"/>
        </w:rPr>
      </w:pPr>
      <w:r w:rsidRPr="00537909">
        <w:rPr>
          <w:rFonts w:ascii="TH Sarabun New" w:hAnsi="TH Sarabun New" w:cs="TH Sarabun New"/>
          <w:b/>
          <w:bCs/>
          <w:color w:val="000000" w:themeColor="text1"/>
          <w:sz w:val="34"/>
          <w:szCs w:val="34"/>
          <w:cs/>
        </w:rPr>
        <w:tab/>
      </w:r>
      <w:r w:rsidRPr="00537909">
        <w:rPr>
          <w:rFonts w:ascii="TH Sarabun New" w:hAnsi="TH Sarabun New" w:cs="TH Sarabun New"/>
          <w:b/>
          <w:bCs/>
          <w:color w:val="000000" w:themeColor="text1"/>
          <w:sz w:val="34"/>
          <w:szCs w:val="34"/>
          <w:cs/>
        </w:rPr>
        <w:tab/>
      </w:r>
      <w:r w:rsidRPr="00537909">
        <w:rPr>
          <w:rFonts w:ascii="TH Sarabun New" w:hAnsi="TH Sarabun New" w:cs="TH Sarabun New"/>
          <w:color w:val="000000" w:themeColor="text1"/>
          <w:spacing w:val="-4"/>
          <w:sz w:val="34"/>
          <w:szCs w:val="34"/>
          <w:cs/>
        </w:rPr>
        <w:t>๔.๑</w:t>
      </w:r>
      <w:r w:rsidR="006B299D" w:rsidRPr="00537909">
        <w:rPr>
          <w:rFonts w:ascii="TH Sarabun New" w:hAnsi="TH Sarabun New" w:cs="TH Sarabun New" w:hint="cs"/>
          <w:color w:val="000000" w:themeColor="text1"/>
          <w:spacing w:val="-4"/>
          <w:sz w:val="34"/>
          <w:szCs w:val="34"/>
          <w:cs/>
        </w:rPr>
        <w:t xml:space="preserve"> </w:t>
      </w:r>
      <w:r w:rsidRPr="00537909">
        <w:rPr>
          <w:rFonts w:ascii="TH Sarabun New" w:hAnsi="TH Sarabun New" w:cs="TH Sarabun New"/>
          <w:color w:val="000000" w:themeColor="text1"/>
          <w:spacing w:val="-4"/>
          <w:sz w:val="34"/>
          <w:szCs w:val="34"/>
          <w:cs/>
        </w:rPr>
        <w:t xml:space="preserve">รัฐธรรมนูญแห่งราชอาณาจักรไทย พุทธศักราช ๒๕๖๐ </w:t>
      </w:r>
    </w:p>
    <w:p w:rsidR="00FA4BD4" w:rsidRPr="00537909" w:rsidRDefault="00FA4BD4" w:rsidP="00FA4BD4">
      <w:pPr>
        <w:spacing w:line="240" w:lineRule="auto"/>
        <w:rPr>
          <w:rFonts w:ascii="TH Sarabun New" w:hAnsi="TH Sarabun New" w:cs="TH Sarabun New"/>
          <w:color w:val="000000" w:themeColor="text1"/>
          <w:sz w:val="34"/>
          <w:szCs w:val="34"/>
        </w:rPr>
      </w:pPr>
      <w:r w:rsidRPr="00537909">
        <w:rPr>
          <w:rFonts w:ascii="TH Sarabun New" w:hAnsi="TH Sarabun New" w:cs="TH Sarabun New"/>
          <w:color w:val="000000" w:themeColor="text1"/>
          <w:sz w:val="34"/>
          <w:szCs w:val="34"/>
          <w:cs/>
        </w:rPr>
        <w:tab/>
      </w:r>
      <w:r w:rsidRPr="00537909">
        <w:rPr>
          <w:rFonts w:ascii="TH Sarabun New" w:hAnsi="TH Sarabun New" w:cs="TH Sarabun New"/>
          <w:color w:val="000000" w:themeColor="text1"/>
          <w:sz w:val="34"/>
          <w:szCs w:val="34"/>
          <w:cs/>
        </w:rPr>
        <w:tab/>
        <w:t>๔.๒ กติการะหว่างประเทศว่าด้วยสิทธิพลเมืองและสิทธิทางการเมือง (</w:t>
      </w:r>
      <w:r w:rsidRPr="00537909">
        <w:rPr>
          <w:rFonts w:ascii="TH Sarabun New" w:hAnsi="TH Sarabun New" w:cs="TH Sarabun New"/>
          <w:color w:val="000000" w:themeColor="text1"/>
          <w:sz w:val="34"/>
          <w:szCs w:val="34"/>
        </w:rPr>
        <w:t>International Covenan</w:t>
      </w:r>
      <w:r w:rsidR="00351F49">
        <w:rPr>
          <w:rFonts w:ascii="TH Sarabun New" w:hAnsi="TH Sarabun New" w:cs="TH Sarabun New"/>
          <w:color w:val="000000" w:themeColor="text1"/>
          <w:sz w:val="34"/>
          <w:szCs w:val="34"/>
        </w:rPr>
        <w:t>t on Civil and Political Rights</w:t>
      </w:r>
      <w:r w:rsidRPr="00537909">
        <w:rPr>
          <w:rFonts w:ascii="TH Sarabun New" w:hAnsi="TH Sarabun New" w:cs="TH Sarabun New"/>
          <w:color w:val="000000" w:themeColor="text1"/>
          <w:sz w:val="34"/>
          <w:szCs w:val="34"/>
        </w:rPr>
        <w:t xml:space="preserve">: ICCPR) </w:t>
      </w:r>
    </w:p>
    <w:p w:rsidR="00FA4BD4" w:rsidRPr="00537909" w:rsidRDefault="00FA4BD4" w:rsidP="00FA4BD4">
      <w:pPr>
        <w:spacing w:line="240" w:lineRule="auto"/>
        <w:rPr>
          <w:rFonts w:ascii="TH Sarabun New" w:hAnsi="TH Sarabun New" w:cs="TH Sarabun New"/>
          <w:color w:val="000000" w:themeColor="text1"/>
          <w:sz w:val="34"/>
          <w:szCs w:val="34"/>
          <w:cs/>
        </w:rPr>
      </w:pPr>
      <w:r w:rsidRPr="00537909">
        <w:rPr>
          <w:rFonts w:ascii="TH Sarabun New" w:hAnsi="TH Sarabun New" w:cs="TH Sarabun New"/>
          <w:color w:val="000000" w:themeColor="text1"/>
          <w:sz w:val="34"/>
          <w:szCs w:val="34"/>
          <w:cs/>
        </w:rPr>
        <w:tab/>
      </w:r>
      <w:r w:rsidRPr="00537909">
        <w:rPr>
          <w:rFonts w:ascii="TH Sarabun New" w:hAnsi="TH Sarabun New" w:cs="TH Sarabun New"/>
          <w:color w:val="000000" w:themeColor="text1"/>
          <w:sz w:val="34"/>
          <w:szCs w:val="34"/>
          <w:cs/>
        </w:rPr>
        <w:tab/>
        <w:t>๔.๓ อนุสัญญาว่าด้วย</w:t>
      </w:r>
      <w:r w:rsidR="006B299D" w:rsidRPr="00537909">
        <w:rPr>
          <w:rFonts w:ascii="TH Sarabun New" w:hAnsi="TH Sarabun New" w:cs="TH Sarabun New" w:hint="cs"/>
          <w:color w:val="000000" w:themeColor="text1"/>
          <w:sz w:val="34"/>
          <w:szCs w:val="34"/>
          <w:cs/>
        </w:rPr>
        <w:t>สิทธิ</w:t>
      </w:r>
      <w:r w:rsidRPr="00537909">
        <w:rPr>
          <w:rFonts w:ascii="TH Sarabun New" w:hAnsi="TH Sarabun New" w:cs="TH Sarabun New"/>
          <w:color w:val="000000" w:themeColor="text1"/>
          <w:sz w:val="34"/>
          <w:szCs w:val="34"/>
          <w:cs/>
        </w:rPr>
        <w:t xml:space="preserve">เด็ก </w:t>
      </w:r>
      <w:r w:rsidRPr="00537909">
        <w:rPr>
          <w:rFonts w:ascii="TH Sarabun New" w:hAnsi="TH Sarabun New" w:cs="TH Sarabun New"/>
          <w:color w:val="000000" w:themeColor="text1"/>
          <w:sz w:val="34"/>
          <w:szCs w:val="34"/>
        </w:rPr>
        <w:t>(Conven</w:t>
      </w:r>
      <w:r w:rsidR="00351F49">
        <w:rPr>
          <w:rFonts w:ascii="TH Sarabun New" w:hAnsi="TH Sarabun New" w:cs="TH Sarabun New"/>
          <w:color w:val="000000" w:themeColor="text1"/>
          <w:sz w:val="34"/>
          <w:szCs w:val="34"/>
        </w:rPr>
        <w:t>tion on the Rights of the Child</w:t>
      </w:r>
      <w:r w:rsidRPr="00537909">
        <w:rPr>
          <w:rFonts w:ascii="TH Sarabun New" w:hAnsi="TH Sarabun New" w:cs="TH Sarabun New"/>
          <w:color w:val="000000" w:themeColor="text1"/>
          <w:sz w:val="34"/>
          <w:szCs w:val="34"/>
        </w:rPr>
        <w:t xml:space="preserve">: CRC) </w:t>
      </w:r>
      <w:r w:rsidR="006B299D" w:rsidRPr="00537909">
        <w:rPr>
          <w:rFonts w:ascii="TH Sarabun New" w:hAnsi="TH Sarabun New" w:cs="TH Sarabun New"/>
          <w:color w:val="000000" w:themeColor="text1"/>
          <w:sz w:val="34"/>
          <w:szCs w:val="34"/>
          <w:cs/>
        </w:rPr>
        <w:br/>
      </w:r>
      <w:r w:rsidRPr="00537909">
        <w:rPr>
          <w:rFonts w:ascii="TH Sarabun New" w:hAnsi="TH Sarabun New" w:cs="TH Sarabun New"/>
          <w:color w:val="000000" w:themeColor="text1"/>
          <w:sz w:val="34"/>
          <w:szCs w:val="34"/>
        </w:rPr>
        <w:tab/>
      </w:r>
      <w:r w:rsidRPr="00537909">
        <w:rPr>
          <w:rFonts w:ascii="TH Sarabun New" w:hAnsi="TH Sarabun New" w:cs="TH Sarabun New"/>
          <w:color w:val="000000" w:themeColor="text1"/>
          <w:sz w:val="34"/>
          <w:szCs w:val="34"/>
        </w:rPr>
        <w:tab/>
      </w:r>
      <w:r w:rsidRPr="00537909">
        <w:rPr>
          <w:rFonts w:ascii="TH Sarabun New" w:hAnsi="TH Sarabun New" w:cs="TH Sarabun New"/>
          <w:color w:val="000000" w:themeColor="text1"/>
          <w:sz w:val="34"/>
          <w:szCs w:val="34"/>
          <w:cs/>
        </w:rPr>
        <w:t>๔.๔</w:t>
      </w:r>
      <w:r w:rsidRPr="00537909">
        <w:rPr>
          <w:rFonts w:ascii="TH Sarabun New" w:hAnsi="TH Sarabun New" w:cs="TH Sarabun New"/>
          <w:color w:val="000000" w:themeColor="text1"/>
          <w:sz w:val="34"/>
          <w:szCs w:val="34"/>
        </w:rPr>
        <w:t xml:space="preserve"> </w:t>
      </w:r>
      <w:r w:rsidRPr="00537909">
        <w:rPr>
          <w:rFonts w:ascii="TH Sarabun New" w:hAnsi="TH Sarabun New" w:cs="TH Sarabun New"/>
          <w:color w:val="000000" w:themeColor="text1"/>
          <w:sz w:val="34"/>
          <w:szCs w:val="34"/>
          <w:cs/>
        </w:rPr>
        <w:t xml:space="preserve">พระราชบัญญัติกฎอัยการศึก </w:t>
      </w:r>
      <w:r w:rsidR="001E2559" w:rsidRPr="00537909">
        <w:rPr>
          <w:rFonts w:ascii="TH Sarabun New" w:hAnsi="TH Sarabun New" w:cs="TH Sarabun New" w:hint="cs"/>
          <w:color w:val="000000" w:themeColor="text1"/>
          <w:sz w:val="34"/>
          <w:szCs w:val="34"/>
          <w:cs/>
        </w:rPr>
        <w:t>พระ</w:t>
      </w:r>
      <w:r w:rsidRPr="00537909">
        <w:rPr>
          <w:rFonts w:ascii="TH Sarabun New" w:hAnsi="TH Sarabun New" w:cs="TH Sarabun New"/>
          <w:color w:val="000000" w:themeColor="text1"/>
          <w:sz w:val="34"/>
          <w:szCs w:val="34"/>
          <w:cs/>
        </w:rPr>
        <w:t>พุทธศักราช ๒๔๕๗</w:t>
      </w:r>
    </w:p>
    <w:p w:rsidR="00FA4BD4" w:rsidRPr="00537909" w:rsidRDefault="00FA4BD4" w:rsidP="00FA4BD4">
      <w:pPr>
        <w:spacing w:line="240" w:lineRule="auto"/>
        <w:rPr>
          <w:rFonts w:ascii="TH Sarabun New" w:hAnsi="TH Sarabun New" w:cs="TH Sarabun New"/>
          <w:color w:val="000000" w:themeColor="text1"/>
          <w:sz w:val="34"/>
          <w:szCs w:val="34"/>
          <w:cs/>
        </w:rPr>
      </w:pPr>
      <w:r w:rsidRPr="00537909">
        <w:rPr>
          <w:rFonts w:ascii="TH Sarabun New" w:hAnsi="TH Sarabun New" w:cs="TH Sarabun New"/>
          <w:color w:val="000000" w:themeColor="text1"/>
          <w:sz w:val="34"/>
          <w:szCs w:val="34"/>
          <w:cs/>
        </w:rPr>
        <w:tab/>
      </w:r>
      <w:r w:rsidRPr="00537909">
        <w:rPr>
          <w:rFonts w:ascii="TH Sarabun New" w:hAnsi="TH Sarabun New" w:cs="TH Sarabun New"/>
          <w:color w:val="000000" w:themeColor="text1"/>
          <w:sz w:val="34"/>
          <w:szCs w:val="34"/>
          <w:cs/>
        </w:rPr>
        <w:tab/>
        <w:t>๔.๕</w:t>
      </w:r>
      <w:r w:rsidRPr="00537909">
        <w:rPr>
          <w:rFonts w:ascii="TH Sarabun New" w:hAnsi="TH Sarabun New" w:cs="TH Sarabun New"/>
          <w:color w:val="000000" w:themeColor="text1"/>
          <w:sz w:val="34"/>
          <w:szCs w:val="34"/>
        </w:rPr>
        <w:t xml:space="preserve"> </w:t>
      </w:r>
      <w:r w:rsidRPr="00537909">
        <w:rPr>
          <w:rFonts w:ascii="TH Sarabun New" w:hAnsi="TH Sarabun New" w:cs="TH Sarabun New"/>
          <w:color w:val="000000" w:themeColor="text1"/>
          <w:sz w:val="34"/>
          <w:szCs w:val="34"/>
          <w:cs/>
        </w:rPr>
        <w:t>พระราชกำหนดการบริหารราชการในสถานการณ์ฉุกเฉิน พ.ศ. ๒๕๔๘</w:t>
      </w:r>
    </w:p>
    <w:p w:rsidR="00FA4BD4" w:rsidRPr="00537909" w:rsidRDefault="00FA4BD4" w:rsidP="00FA4BD4">
      <w:pPr>
        <w:spacing w:line="240" w:lineRule="auto"/>
        <w:rPr>
          <w:rFonts w:ascii="TH Sarabun New" w:hAnsi="TH Sarabun New" w:cs="TH Sarabun New"/>
          <w:color w:val="000000" w:themeColor="text1"/>
          <w:spacing w:val="-8"/>
          <w:sz w:val="34"/>
          <w:szCs w:val="34"/>
        </w:rPr>
      </w:pPr>
      <w:r w:rsidRPr="00537909">
        <w:rPr>
          <w:rFonts w:ascii="TH Sarabun New" w:hAnsi="TH Sarabun New" w:cs="TH Sarabun New"/>
          <w:color w:val="000000" w:themeColor="text1"/>
          <w:sz w:val="34"/>
          <w:szCs w:val="34"/>
          <w:cs/>
        </w:rPr>
        <w:tab/>
      </w:r>
      <w:r w:rsidRPr="00537909">
        <w:rPr>
          <w:rFonts w:ascii="TH Sarabun New" w:hAnsi="TH Sarabun New" w:cs="TH Sarabun New"/>
          <w:color w:val="000000" w:themeColor="text1"/>
          <w:sz w:val="34"/>
          <w:szCs w:val="34"/>
          <w:cs/>
        </w:rPr>
        <w:tab/>
      </w:r>
      <w:r w:rsidRPr="00537909">
        <w:rPr>
          <w:rFonts w:ascii="TH Sarabun New" w:hAnsi="TH Sarabun New" w:cs="TH Sarabun New"/>
          <w:color w:val="000000" w:themeColor="text1"/>
          <w:spacing w:val="-8"/>
          <w:sz w:val="34"/>
          <w:szCs w:val="34"/>
          <w:cs/>
        </w:rPr>
        <w:t>๔.</w:t>
      </w:r>
      <w:r w:rsidR="006B299D" w:rsidRPr="00537909">
        <w:rPr>
          <w:rFonts w:ascii="TH Sarabun New" w:hAnsi="TH Sarabun New" w:cs="TH Sarabun New" w:hint="cs"/>
          <w:color w:val="000000" w:themeColor="text1"/>
          <w:spacing w:val="-8"/>
          <w:sz w:val="34"/>
          <w:szCs w:val="34"/>
          <w:cs/>
        </w:rPr>
        <w:t>๖</w:t>
      </w:r>
      <w:r w:rsidRPr="00537909">
        <w:rPr>
          <w:rFonts w:ascii="TH Sarabun New" w:hAnsi="TH Sarabun New" w:cs="TH Sarabun New"/>
          <w:color w:val="000000" w:themeColor="text1"/>
          <w:spacing w:val="-8"/>
          <w:sz w:val="34"/>
          <w:szCs w:val="34"/>
          <w:cs/>
        </w:rPr>
        <w:t xml:space="preserve"> ประมวลกฎหมายวิธีพิจารณาความอาญา </w:t>
      </w:r>
    </w:p>
    <w:p w:rsidR="00FA4BD4" w:rsidRPr="00B44E0E" w:rsidRDefault="00FA4BD4" w:rsidP="00CA1847">
      <w:pPr>
        <w:spacing w:before="120" w:line="240" w:lineRule="auto"/>
        <w:rPr>
          <w:rFonts w:ascii="TH Sarabun New" w:hAnsi="TH Sarabun New" w:cs="TH Sarabun New"/>
          <w:color w:val="000000" w:themeColor="text1"/>
          <w:sz w:val="34"/>
          <w:szCs w:val="34"/>
        </w:rPr>
      </w:pPr>
      <w:r w:rsidRPr="00B44E0E">
        <w:rPr>
          <w:rFonts w:ascii="TH Sarabun New" w:hAnsi="TH Sarabun New" w:cs="TH Sarabun New"/>
          <w:b/>
          <w:bCs/>
          <w:color w:val="000000" w:themeColor="text1"/>
          <w:sz w:val="36"/>
          <w:szCs w:val="36"/>
          <w:cs/>
        </w:rPr>
        <w:t>๕. ความเห็นคณะกรรมการสิทธิมนุษยชนแห่งชาติ</w:t>
      </w:r>
    </w:p>
    <w:p w:rsidR="00CA1847" w:rsidRPr="00537909" w:rsidRDefault="009A61C9" w:rsidP="00FA4BD4">
      <w:pPr>
        <w:tabs>
          <w:tab w:val="left" w:pos="1418"/>
        </w:tabs>
        <w:spacing w:before="120" w:after="120" w:line="240" w:lineRule="auto"/>
        <w:contextualSpacing/>
        <w:rPr>
          <w:rFonts w:ascii="TH Sarabun New" w:eastAsia="Calibri" w:hAnsi="TH Sarabun New" w:cs="TH Sarabun New"/>
          <w:color w:val="000000" w:themeColor="text1"/>
          <w:spacing w:val="-10"/>
          <w:sz w:val="34"/>
          <w:szCs w:val="34"/>
        </w:rPr>
      </w:pPr>
      <w:r>
        <w:rPr>
          <w:rFonts w:ascii="TH Sarabun New" w:hAnsi="TH Sarabun New" w:cs="TH Sarabun New"/>
          <w:noProof/>
          <w:color w:val="000000" w:themeColor="text1"/>
          <w:sz w:val="34"/>
          <w:szCs w:val="34"/>
        </w:rPr>
        <mc:AlternateContent>
          <mc:Choice Requires="wps">
            <w:drawing>
              <wp:anchor distT="0" distB="0" distL="114300" distR="114300" simplePos="0" relativeHeight="251715072" behindDoc="0" locked="0" layoutInCell="1" allowOverlap="1">
                <wp:simplePos x="0" y="0"/>
                <wp:positionH relativeFrom="column">
                  <wp:posOffset>4923790</wp:posOffset>
                </wp:positionH>
                <wp:positionV relativeFrom="paragraph">
                  <wp:posOffset>1312322</wp:posOffset>
                </wp:positionV>
                <wp:extent cx="941294" cy="309282"/>
                <wp:effectExtent l="0" t="0" r="0" b="0"/>
                <wp:wrapNone/>
                <wp:docPr id="3" name="Text Box 3"/>
                <wp:cNvGraphicFramePr/>
                <a:graphic xmlns:a="http://schemas.openxmlformats.org/drawingml/2006/main">
                  <a:graphicData uri="http://schemas.microsoft.com/office/word/2010/wordprocessingShape">
                    <wps:wsp>
                      <wps:cNvSpPr txBox="1"/>
                      <wps:spPr>
                        <a:xfrm>
                          <a:off x="0" y="0"/>
                          <a:ext cx="941294" cy="309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1C9" w:rsidRPr="009A61C9" w:rsidRDefault="009A61C9" w:rsidP="009A61C9">
                            <w:pPr>
                              <w:jc w:val="right"/>
                              <w:rPr>
                                <w:rFonts w:ascii="TH Sarabun New" w:hAnsi="TH Sarabun New" w:cs="TH Sarabun New"/>
                                <w:sz w:val="34"/>
                                <w:szCs w:val="34"/>
                              </w:rPr>
                            </w:pPr>
                            <w:r w:rsidRPr="009A61C9">
                              <w:rPr>
                                <w:rFonts w:ascii="TH Sarabun New" w:hAnsi="TH Sarabun New" w:cs="TH Sarabun New"/>
                                <w:sz w:val="34"/>
                                <w:szCs w:val="34"/>
                                <w:cs/>
                              </w:rPr>
                              <w:t>/ครอบครัว...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87.7pt;margin-top:103.35pt;width:74.1pt;height:24.3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" fillcolor="white [3201]" stroked="f" strokeweight=".5pt">
                <v:textbox>
                  <w:txbxContent>
                    <w:p w:rsidR="009A61C9" w:rsidRPr="009A61C9" w:rsidRDefault="009A61C9" w:rsidP="009A61C9">
                      <w:pPr>
                        <w:jc w:val="right"/>
                        <w:rPr>
                          <w:rFonts w:ascii="TH Sarabun New" w:hAnsi="TH Sarabun New" w:cs="TH Sarabun New"/>
                          <w:sz w:val="34"/>
                          <w:szCs w:val="34"/>
                        </w:rPr>
                      </w:pPr>
                      <w:r w:rsidRPr="009A61C9">
                        <w:rPr>
                          <w:rFonts w:ascii="TH Sarabun New" w:hAnsi="TH Sarabun New" w:cs="TH Sarabun New"/>
                          <w:sz w:val="34"/>
                          <w:szCs w:val="34"/>
                          <w:cs/>
                        </w:rPr>
                        <w:t>/ครอบครัว...</w:t>
                      </w:r>
                    </w:p>
                  </w:txbxContent>
                </v:textbox>
              </v:shape>
            </w:pict>
          </mc:Fallback>
        </mc:AlternateContent>
      </w:r>
      <w:r w:rsidR="00FA4BD4" w:rsidRPr="00B44E0E">
        <w:rPr>
          <w:rFonts w:ascii="TH Sarabun New" w:hAnsi="TH Sarabun New" w:cs="TH Sarabun New"/>
          <w:color w:val="000000" w:themeColor="text1"/>
          <w:sz w:val="34"/>
          <w:szCs w:val="34"/>
          <w:cs/>
        </w:rPr>
        <w:tab/>
      </w:r>
      <w:r w:rsidR="00FA4BD4" w:rsidRPr="00537909">
        <w:rPr>
          <w:rFonts w:ascii="TH Sarabun New" w:hAnsi="TH Sarabun New" w:cs="TH Sarabun New"/>
          <w:color w:val="000000" w:themeColor="text1"/>
          <w:sz w:val="34"/>
          <w:szCs w:val="34"/>
          <w:cs/>
        </w:rPr>
        <w:t>คณะกรรมการสิทธิมนุษยชนแห่งชาติ</w:t>
      </w:r>
      <w:r w:rsidR="00FA4BD4" w:rsidRPr="00537909">
        <w:rPr>
          <w:rFonts w:ascii="TH Sarabun New" w:eastAsia="Times New Roman" w:hAnsi="TH Sarabun New" w:cs="TH Sarabun New"/>
          <w:color w:val="000000" w:themeColor="text1"/>
          <w:sz w:val="34"/>
          <w:szCs w:val="34"/>
          <w:cs/>
        </w:rPr>
        <w:t xml:space="preserve">ได้พิจารณาคำร้อง </w:t>
      </w:r>
      <w:r w:rsidR="00FA4BD4" w:rsidRPr="00537909">
        <w:rPr>
          <w:rFonts w:ascii="TH Sarabun New" w:eastAsia="Times New Roman" w:hAnsi="TH Sarabun New" w:cs="TH Sarabun New"/>
          <w:color w:val="000000" w:themeColor="text1"/>
          <w:spacing w:val="-14"/>
          <w:sz w:val="34"/>
          <w:szCs w:val="34"/>
          <w:cs/>
        </w:rPr>
        <w:t>ข้อเท็จจริงฝ่ายผู้ร้อง</w:t>
      </w:r>
      <w:r w:rsidR="00CA1847" w:rsidRPr="00537909">
        <w:rPr>
          <w:rFonts w:ascii="TH Sarabun New" w:eastAsia="Times New Roman" w:hAnsi="TH Sarabun New" w:cs="TH Sarabun New" w:hint="cs"/>
          <w:color w:val="000000" w:themeColor="text1"/>
          <w:spacing w:val="-14"/>
          <w:sz w:val="34"/>
          <w:szCs w:val="34"/>
          <w:cs/>
        </w:rPr>
        <w:t xml:space="preserve"> </w:t>
      </w:r>
      <w:r w:rsidR="00FA4BD4" w:rsidRPr="00537909">
        <w:rPr>
          <w:rFonts w:ascii="TH Sarabun New" w:eastAsia="Times New Roman" w:hAnsi="TH Sarabun New" w:cs="TH Sarabun New"/>
          <w:color w:val="000000" w:themeColor="text1"/>
          <w:spacing w:val="-14"/>
          <w:sz w:val="34"/>
          <w:szCs w:val="34"/>
          <w:cs/>
        </w:rPr>
        <w:t>ฝ่ายผู้ถูกร้อง</w:t>
      </w:r>
      <w:r w:rsidR="00FA4BD4" w:rsidRPr="00537909">
        <w:rPr>
          <w:rFonts w:ascii="TH Sarabun New" w:eastAsia="Times New Roman" w:hAnsi="TH Sarabun New" w:cs="TH Sarabun New"/>
          <w:color w:val="000000" w:themeColor="text1"/>
          <w:sz w:val="34"/>
          <w:szCs w:val="34"/>
          <w:cs/>
        </w:rPr>
        <w:t xml:space="preserve"> </w:t>
      </w:r>
      <w:r w:rsidR="00CA1847" w:rsidRPr="00537909">
        <w:rPr>
          <w:rFonts w:ascii="TH Sarabun New" w:eastAsia="Times New Roman" w:hAnsi="TH Sarabun New" w:cs="TH Sarabun New" w:hint="cs"/>
          <w:color w:val="000000" w:themeColor="text1"/>
          <w:sz w:val="34"/>
          <w:szCs w:val="34"/>
          <w:cs/>
        </w:rPr>
        <w:t xml:space="preserve">และหน่วยงานที่เกี่ยวข้อง </w:t>
      </w:r>
      <w:r w:rsidR="00FA4BD4" w:rsidRPr="00B44E0E">
        <w:rPr>
          <w:rFonts w:ascii="TH Sarabun New" w:eastAsia="Times New Roman" w:hAnsi="TH Sarabun New" w:cs="TH Sarabun New"/>
          <w:color w:val="000000" w:themeColor="text1"/>
          <w:sz w:val="34"/>
          <w:szCs w:val="34"/>
          <w:cs/>
        </w:rPr>
        <w:t xml:space="preserve">รวมทั้งบทบัญญัติของกฎหมายและหลักสิทธิมนุษยชนที่เกี่ยวข้องแล้ว </w:t>
      </w:r>
      <w:r w:rsidR="00FA4BD4" w:rsidRPr="00537909">
        <w:rPr>
          <w:rFonts w:ascii="TH Sarabun New" w:eastAsia="Times New Roman" w:hAnsi="TH Sarabun New" w:cs="TH Sarabun New"/>
          <w:color w:val="000000" w:themeColor="text1"/>
          <w:sz w:val="34"/>
          <w:szCs w:val="34"/>
          <w:cs/>
        </w:rPr>
        <w:t>ข้อเท็จจริงรับฟังในเบื้องต้นได้ว่า</w:t>
      </w:r>
      <w:r w:rsidR="00FA4BD4" w:rsidRPr="00537909">
        <w:rPr>
          <w:rFonts w:ascii="TH Sarabun New" w:eastAsia="Calibri" w:hAnsi="TH Sarabun New" w:cs="TH Sarabun New"/>
          <w:color w:val="000000" w:themeColor="text1"/>
          <w:sz w:val="34"/>
          <w:szCs w:val="34"/>
          <w:cs/>
          <w:lang w:val="en-AU"/>
        </w:rPr>
        <w:t xml:space="preserve"> เมื่อวันที่ ๘ เมษายน ๒๕๖๔ เวลาประมาณ </w:t>
      </w:r>
      <w:r w:rsidR="00CA1847" w:rsidRPr="00537909">
        <w:rPr>
          <w:rFonts w:ascii="TH Sarabun New" w:eastAsia="Calibri" w:hAnsi="TH Sarabun New" w:cs="TH Sarabun New" w:hint="cs"/>
          <w:color w:val="000000" w:themeColor="text1"/>
          <w:sz w:val="34"/>
          <w:szCs w:val="34"/>
          <w:cs/>
          <w:lang w:val="en-AU"/>
        </w:rPr>
        <w:t>๐</w:t>
      </w:r>
      <w:r w:rsidR="00FA4BD4" w:rsidRPr="00537909">
        <w:rPr>
          <w:rFonts w:ascii="TH Sarabun New" w:eastAsia="Calibri" w:hAnsi="TH Sarabun New" w:cs="TH Sarabun New"/>
          <w:color w:val="000000" w:themeColor="text1"/>
          <w:sz w:val="34"/>
          <w:szCs w:val="34"/>
          <w:cs/>
          <w:lang w:val="en-AU"/>
        </w:rPr>
        <w:t>๕.๐๐ นาฬิกา ผู้ถูกร้อง</w:t>
      </w:r>
      <w:r w:rsidR="008F7FD1">
        <w:rPr>
          <w:rFonts w:ascii="TH Sarabun New" w:eastAsia="Calibri" w:hAnsi="TH Sarabun New" w:cs="TH Sarabun New"/>
          <w:color w:val="000000" w:themeColor="text1"/>
          <w:spacing w:val="-4"/>
          <w:sz w:val="34"/>
          <w:szCs w:val="34"/>
          <w:cs/>
          <w:lang w:val="en-AU"/>
        </w:rPr>
        <w:t>พร้อมกับเจ้าหน้าที่ทหารพราน</w:t>
      </w:r>
      <w:r w:rsidR="00CA1847" w:rsidRPr="00537909">
        <w:rPr>
          <w:rFonts w:ascii="TH Sarabun New" w:eastAsia="Calibri" w:hAnsi="TH Sarabun New" w:cs="TH Sarabun New" w:hint="cs"/>
          <w:color w:val="000000" w:themeColor="text1"/>
          <w:spacing w:val="-4"/>
          <w:sz w:val="34"/>
          <w:szCs w:val="34"/>
          <w:cs/>
          <w:lang w:val="en-AU"/>
        </w:rPr>
        <w:t>จำนวนหนึ่ง</w:t>
      </w:r>
      <w:r w:rsidR="00FA4BD4" w:rsidRPr="00537909">
        <w:rPr>
          <w:rFonts w:ascii="TH Sarabun New" w:eastAsia="Calibri" w:hAnsi="TH Sarabun New" w:cs="TH Sarabun New"/>
          <w:color w:val="000000" w:themeColor="text1"/>
          <w:spacing w:val="-4"/>
          <w:sz w:val="34"/>
          <w:szCs w:val="34"/>
          <w:cs/>
          <w:lang w:val="en-AU"/>
        </w:rPr>
        <w:t>เข้าปิดล้อมและตรวจค้น</w:t>
      </w:r>
      <w:r w:rsidR="00CA1847" w:rsidRPr="00537909">
        <w:rPr>
          <w:rFonts w:ascii="TH Sarabun New" w:eastAsia="Calibri" w:hAnsi="TH Sarabun New" w:cs="TH Sarabun New" w:hint="cs"/>
          <w:color w:val="000000" w:themeColor="text1"/>
          <w:spacing w:val="-4"/>
          <w:sz w:val="34"/>
          <w:szCs w:val="34"/>
          <w:cs/>
          <w:lang w:val="en-AU"/>
        </w:rPr>
        <w:t>บ้านของ</w:t>
      </w:r>
      <w:r w:rsidR="00FA4BD4" w:rsidRPr="00537909">
        <w:rPr>
          <w:rFonts w:ascii="TH Sarabun New" w:eastAsia="Calibri" w:hAnsi="TH Sarabun New" w:cs="TH Sarabun New"/>
          <w:color w:val="000000" w:themeColor="text1"/>
          <w:sz w:val="34"/>
          <w:szCs w:val="34"/>
          <w:cs/>
          <w:lang w:val="en-AU"/>
        </w:rPr>
        <w:t>ผู้ร้อง</w:t>
      </w:r>
      <w:r w:rsidR="00CA1847" w:rsidRPr="00537909">
        <w:rPr>
          <w:rFonts w:ascii="TH Sarabun New" w:eastAsia="Calibri" w:hAnsi="TH Sarabun New" w:cs="TH Sarabun New" w:hint="cs"/>
          <w:color w:val="000000" w:themeColor="text1"/>
          <w:sz w:val="34"/>
          <w:szCs w:val="34"/>
          <w:cs/>
          <w:lang w:val="en-AU"/>
        </w:rPr>
        <w:t>ซึ่งผู้ร้อง</w:t>
      </w:r>
      <w:r w:rsidR="00FA4BD4" w:rsidRPr="00537909">
        <w:rPr>
          <w:rFonts w:ascii="TH Sarabun New" w:eastAsia="Calibri" w:hAnsi="TH Sarabun New" w:cs="TH Sarabun New"/>
          <w:color w:val="000000" w:themeColor="text1"/>
          <w:sz w:val="34"/>
          <w:szCs w:val="34"/>
          <w:cs/>
          <w:lang w:val="en-AU"/>
        </w:rPr>
        <w:t>พักอาศัยกับครอบครัว เพื่อติดตาม</w:t>
      </w:r>
      <w:r w:rsidR="00FA4BD4" w:rsidRPr="00537909">
        <w:rPr>
          <w:rFonts w:ascii="TH Sarabun New" w:eastAsia="Calibri" w:hAnsi="TH Sarabun New" w:cs="TH Sarabun New"/>
          <w:color w:val="000000" w:themeColor="text1"/>
          <w:sz w:val="34"/>
          <w:szCs w:val="34"/>
          <w:cs/>
        </w:rPr>
        <w:t>นายอับดุลอาซิ ดูมีแด พี่ชาย</w:t>
      </w:r>
      <w:r w:rsidR="00CA1847" w:rsidRPr="00537909">
        <w:rPr>
          <w:rFonts w:ascii="TH Sarabun New" w:eastAsia="Calibri" w:hAnsi="TH Sarabun New" w:cs="TH Sarabun New" w:hint="cs"/>
          <w:color w:val="000000" w:themeColor="text1"/>
          <w:sz w:val="34"/>
          <w:szCs w:val="34"/>
          <w:cs/>
        </w:rPr>
        <w:t>ของ</w:t>
      </w:r>
      <w:r w:rsidR="00FA4BD4" w:rsidRPr="00537909">
        <w:rPr>
          <w:rFonts w:ascii="TH Sarabun New" w:eastAsia="Calibri" w:hAnsi="TH Sarabun New" w:cs="TH Sarabun New"/>
          <w:color w:val="000000" w:themeColor="text1"/>
          <w:sz w:val="34"/>
          <w:szCs w:val="34"/>
          <w:cs/>
        </w:rPr>
        <w:t>ผู้ร้อง ซึ่งเป็นบุคคล</w:t>
      </w:r>
      <w:r w:rsidR="00CA1847" w:rsidRPr="00537909">
        <w:rPr>
          <w:rFonts w:ascii="TH Sarabun New" w:eastAsia="Calibri" w:hAnsi="TH Sarabun New" w:cs="TH Sarabun New" w:hint="cs"/>
          <w:color w:val="000000" w:themeColor="text1"/>
          <w:sz w:val="34"/>
          <w:szCs w:val="34"/>
          <w:cs/>
        </w:rPr>
        <w:t>ตาม</w:t>
      </w:r>
      <w:r w:rsidR="00FA4BD4" w:rsidRPr="00537909">
        <w:rPr>
          <w:rFonts w:ascii="TH Sarabun New" w:eastAsia="Calibri" w:hAnsi="TH Sarabun New" w:cs="TH Sarabun New"/>
          <w:color w:val="000000" w:themeColor="text1"/>
          <w:sz w:val="34"/>
          <w:szCs w:val="34"/>
          <w:cs/>
        </w:rPr>
        <w:t>หมายจับคดี</w:t>
      </w:r>
      <w:r w:rsidR="00CA1847" w:rsidRPr="00537909">
        <w:rPr>
          <w:rFonts w:ascii="TH Sarabun New" w:eastAsia="Calibri" w:hAnsi="TH Sarabun New" w:cs="TH Sarabun New" w:hint="cs"/>
          <w:color w:val="000000" w:themeColor="text1"/>
          <w:sz w:val="34"/>
          <w:szCs w:val="34"/>
          <w:cs/>
        </w:rPr>
        <w:t>เกี่ยวกับความมั่นคง</w:t>
      </w:r>
      <w:r w:rsidR="00FA4BD4" w:rsidRPr="00537909">
        <w:rPr>
          <w:rFonts w:ascii="TH Sarabun New" w:eastAsia="Calibri" w:hAnsi="TH Sarabun New" w:cs="TH Sarabun New"/>
          <w:color w:val="000000" w:themeColor="text1"/>
          <w:sz w:val="34"/>
          <w:szCs w:val="34"/>
          <w:cs/>
        </w:rPr>
        <w:t xml:space="preserve"> </w:t>
      </w:r>
      <w:r w:rsidR="00CA1847" w:rsidRPr="00537909">
        <w:rPr>
          <w:rFonts w:ascii="TH Sarabun New" w:eastAsia="Calibri" w:hAnsi="TH Sarabun New" w:cs="TH Sarabun New" w:hint="cs"/>
          <w:color w:val="000000" w:themeColor="text1"/>
          <w:sz w:val="34"/>
          <w:szCs w:val="34"/>
          <w:cs/>
        </w:rPr>
        <w:t>โดย</w:t>
      </w:r>
      <w:r w:rsidR="00FA4BD4" w:rsidRPr="00537909">
        <w:rPr>
          <w:rFonts w:ascii="TH Sarabun New" w:eastAsia="Calibri" w:hAnsi="TH Sarabun New" w:cs="TH Sarabun New"/>
          <w:color w:val="000000" w:themeColor="text1"/>
          <w:sz w:val="34"/>
          <w:szCs w:val="34"/>
          <w:cs/>
        </w:rPr>
        <w:t>บิดา</w:t>
      </w:r>
      <w:r w:rsidR="00CA1847" w:rsidRPr="00537909">
        <w:rPr>
          <w:rFonts w:ascii="TH Sarabun New" w:eastAsia="Calibri" w:hAnsi="TH Sarabun New" w:cs="TH Sarabun New" w:hint="cs"/>
          <w:color w:val="000000" w:themeColor="text1"/>
          <w:sz w:val="34"/>
          <w:szCs w:val="34"/>
          <w:cs/>
        </w:rPr>
        <w:t>ของ</w:t>
      </w:r>
      <w:r w:rsidR="00FA4BD4" w:rsidRPr="00537909">
        <w:rPr>
          <w:rFonts w:ascii="TH Sarabun New" w:eastAsia="Calibri" w:hAnsi="TH Sarabun New" w:cs="TH Sarabun New"/>
          <w:color w:val="000000" w:themeColor="text1"/>
          <w:sz w:val="34"/>
          <w:szCs w:val="34"/>
          <w:cs/>
        </w:rPr>
        <w:t>ผู้ร้องได้ขอให้นายฮามิ กูดิง ผู้ช่วยผู้ใหญ่บ้าน</w:t>
      </w:r>
      <w:r w:rsidR="00FA4BD4" w:rsidRPr="00537909">
        <w:rPr>
          <w:rFonts w:ascii="TH Sarabun New" w:eastAsia="Calibri" w:hAnsi="TH Sarabun New" w:cs="TH Sarabun New"/>
          <w:color w:val="000000" w:themeColor="text1"/>
          <w:spacing w:val="-10"/>
          <w:sz w:val="34"/>
          <w:szCs w:val="34"/>
          <w:cs/>
        </w:rPr>
        <w:t>มาเป็นพยานรับรู้การตรวจค้นด้วย</w:t>
      </w:r>
      <w:r w:rsidR="00CA1847" w:rsidRPr="00537909">
        <w:rPr>
          <w:rFonts w:ascii="TH Sarabun New" w:eastAsia="Calibri" w:hAnsi="TH Sarabun New" w:cs="TH Sarabun New" w:hint="cs"/>
          <w:color w:val="000000" w:themeColor="text1"/>
          <w:spacing w:val="-10"/>
          <w:sz w:val="34"/>
          <w:szCs w:val="34"/>
          <w:cs/>
        </w:rPr>
        <w:t xml:space="preserve"> </w:t>
      </w:r>
      <w:r w:rsidR="00CA1847" w:rsidRPr="00537909">
        <w:rPr>
          <w:rFonts w:ascii="TH Sarabun New" w:eastAsia="Calibri" w:hAnsi="TH Sarabun New" w:cs="TH Sarabun New"/>
          <w:color w:val="000000" w:themeColor="text1"/>
          <w:spacing w:val="-10"/>
          <w:sz w:val="34"/>
          <w:szCs w:val="34"/>
          <w:cs/>
        </w:rPr>
        <w:br/>
      </w:r>
      <w:r w:rsidR="00FA4BD4" w:rsidRPr="00537909">
        <w:rPr>
          <w:rFonts w:ascii="TH Sarabun New" w:eastAsia="Calibri" w:hAnsi="TH Sarabun New" w:cs="TH Sarabun New"/>
          <w:color w:val="000000" w:themeColor="text1"/>
          <w:spacing w:val="-10"/>
          <w:sz w:val="34"/>
          <w:szCs w:val="34"/>
          <w:cs/>
        </w:rPr>
        <w:t>ผู้ถูกร้องให้บิดาของผู้ร้องพาเข้าไปตรวจค้นภายในบ้านและ</w:t>
      </w:r>
      <w:r w:rsidR="00CA1847" w:rsidRPr="00537909">
        <w:rPr>
          <w:rFonts w:ascii="TH Sarabun New" w:eastAsia="Calibri" w:hAnsi="TH Sarabun New" w:cs="TH Sarabun New" w:hint="cs"/>
          <w:color w:val="000000" w:themeColor="text1"/>
          <w:spacing w:val="-10"/>
          <w:sz w:val="34"/>
          <w:szCs w:val="34"/>
          <w:cs/>
        </w:rPr>
        <w:t>บันทึกภาพ</w:t>
      </w:r>
      <w:r w:rsidR="00FA4BD4" w:rsidRPr="00537909">
        <w:rPr>
          <w:rFonts w:ascii="TH Sarabun New" w:eastAsia="Calibri" w:hAnsi="TH Sarabun New" w:cs="TH Sarabun New"/>
          <w:color w:val="000000" w:themeColor="text1"/>
          <w:spacing w:val="-10"/>
          <w:sz w:val="34"/>
          <w:szCs w:val="34"/>
          <w:cs/>
        </w:rPr>
        <w:t>ภายในบ้าน</w:t>
      </w:r>
      <w:r w:rsidR="00CA1847" w:rsidRPr="00537909">
        <w:rPr>
          <w:rFonts w:ascii="TH Sarabun New" w:eastAsia="Calibri" w:hAnsi="TH Sarabun New" w:cs="TH Sarabun New" w:hint="cs"/>
          <w:color w:val="000000" w:themeColor="text1"/>
          <w:spacing w:val="-10"/>
          <w:sz w:val="34"/>
          <w:szCs w:val="34"/>
          <w:cs/>
        </w:rPr>
        <w:t>เก็บไว้</w:t>
      </w:r>
      <w:r w:rsidR="00FA4BD4" w:rsidRPr="00537909">
        <w:rPr>
          <w:rFonts w:ascii="TH Sarabun New" w:eastAsia="Calibri" w:hAnsi="TH Sarabun New" w:cs="TH Sarabun New"/>
          <w:color w:val="000000" w:themeColor="text1"/>
          <w:spacing w:val="-10"/>
          <w:sz w:val="34"/>
          <w:szCs w:val="34"/>
          <w:cs/>
        </w:rPr>
        <w:t xml:space="preserve"> </w:t>
      </w:r>
      <w:r w:rsidR="00CA1847" w:rsidRPr="00537909">
        <w:rPr>
          <w:rFonts w:ascii="TH Sarabun New" w:eastAsia="Calibri" w:hAnsi="TH Sarabun New" w:cs="TH Sarabun New" w:hint="cs"/>
          <w:color w:val="000000" w:themeColor="text1"/>
          <w:spacing w:val="-10"/>
          <w:sz w:val="34"/>
          <w:szCs w:val="34"/>
          <w:cs/>
        </w:rPr>
        <w:t>ผลการตรวจค้น</w:t>
      </w:r>
      <w:r w:rsidR="00FA4BD4" w:rsidRPr="00537909">
        <w:rPr>
          <w:rFonts w:ascii="TH Sarabun New" w:eastAsia="Calibri" w:hAnsi="TH Sarabun New" w:cs="TH Sarabun New"/>
          <w:color w:val="000000" w:themeColor="text1"/>
          <w:spacing w:val="-10"/>
          <w:sz w:val="34"/>
          <w:szCs w:val="34"/>
          <w:cs/>
        </w:rPr>
        <w:t xml:space="preserve">ไม่พบสิ่งผิดกฎหมาย </w:t>
      </w:r>
      <w:r w:rsidR="00CA1847" w:rsidRPr="00537909">
        <w:rPr>
          <w:rFonts w:ascii="TH Sarabun New" w:eastAsia="Calibri" w:hAnsi="TH Sarabun New" w:cs="TH Sarabun New"/>
          <w:color w:val="000000" w:themeColor="text1"/>
          <w:sz w:val="34"/>
          <w:szCs w:val="34"/>
          <w:cs/>
          <w:lang w:val="en-AU"/>
        </w:rPr>
        <w:t>นอกจากนี้ ผู้ถูกร้องยังได้เก็บ</w:t>
      </w:r>
      <w:r w:rsidR="005753ED" w:rsidRPr="00537909">
        <w:rPr>
          <w:rFonts w:ascii="TH Sarabun New" w:eastAsia="Calibri" w:hAnsi="TH Sarabun New" w:cs="TH Sarabun New"/>
          <w:color w:val="000000" w:themeColor="text1"/>
          <w:spacing w:val="-8"/>
          <w:sz w:val="34"/>
          <w:szCs w:val="34"/>
          <w:cs/>
        </w:rPr>
        <w:t>ตัวอย่างสารพันธุกรรม</w:t>
      </w:r>
      <w:r w:rsidR="005753ED" w:rsidRPr="00537909">
        <w:rPr>
          <w:rFonts w:ascii="TH Sarabun New" w:eastAsia="Calibri" w:hAnsi="TH Sarabun New" w:cs="TH Sarabun New" w:hint="cs"/>
          <w:color w:val="000000" w:themeColor="text1"/>
          <w:spacing w:val="-8"/>
          <w:sz w:val="34"/>
          <w:szCs w:val="34"/>
          <w:cs/>
        </w:rPr>
        <w:t>จาก</w:t>
      </w:r>
      <w:r w:rsidR="00CA1847" w:rsidRPr="00537909">
        <w:rPr>
          <w:rFonts w:ascii="TH Sarabun New" w:eastAsia="Calibri" w:hAnsi="TH Sarabun New" w:cs="TH Sarabun New" w:hint="cs"/>
          <w:color w:val="000000" w:themeColor="text1"/>
          <w:sz w:val="34"/>
          <w:szCs w:val="34"/>
          <w:cs/>
          <w:lang w:val="en-AU"/>
        </w:rPr>
        <w:t>เยื่อบุกระพุ้งแก้ม</w:t>
      </w:r>
      <w:r w:rsidR="00CA1847" w:rsidRPr="00537909">
        <w:rPr>
          <w:rFonts w:ascii="TH Sarabun New" w:eastAsia="Calibri" w:hAnsi="TH Sarabun New" w:cs="TH Sarabun New"/>
          <w:color w:val="000000" w:themeColor="text1"/>
          <w:spacing w:val="-8"/>
          <w:sz w:val="34"/>
          <w:szCs w:val="34"/>
          <w:cs/>
          <w:lang w:val="en-AU"/>
        </w:rPr>
        <w:t xml:space="preserve"> และ</w:t>
      </w:r>
      <w:r w:rsidR="005753ED" w:rsidRPr="00537909">
        <w:rPr>
          <w:rFonts w:ascii="TH Sarabun New" w:eastAsia="Calibri" w:hAnsi="TH Sarabun New" w:cs="TH Sarabun New" w:hint="cs"/>
          <w:color w:val="000000" w:themeColor="text1"/>
          <w:spacing w:val="-8"/>
          <w:sz w:val="34"/>
          <w:szCs w:val="34"/>
          <w:cs/>
          <w:lang w:val="en-AU"/>
        </w:rPr>
        <w:t>ตัวอย่าง</w:t>
      </w:r>
      <w:r w:rsidR="005753ED" w:rsidRPr="00537909">
        <w:rPr>
          <w:rFonts w:ascii="TH Sarabun New" w:eastAsia="Calibri" w:hAnsi="TH Sarabun New" w:cs="TH Sarabun New"/>
          <w:color w:val="000000" w:themeColor="text1"/>
          <w:spacing w:val="-8"/>
          <w:sz w:val="34"/>
          <w:szCs w:val="34"/>
          <w:cs/>
          <w:lang w:val="en-AU"/>
        </w:rPr>
        <w:br/>
      </w:r>
      <w:r w:rsidR="00CA1847" w:rsidRPr="00537909">
        <w:rPr>
          <w:rFonts w:ascii="TH Sarabun New" w:eastAsia="Calibri" w:hAnsi="TH Sarabun New" w:cs="TH Sarabun New"/>
          <w:color w:val="000000" w:themeColor="text1"/>
          <w:spacing w:val="-8"/>
          <w:sz w:val="34"/>
          <w:szCs w:val="34"/>
          <w:cs/>
          <w:lang w:val="en-AU"/>
        </w:rPr>
        <w:t>ลายพิมพ์นิ้วมือของ</w:t>
      </w:r>
      <w:r w:rsidR="00CA1847" w:rsidRPr="00537909">
        <w:rPr>
          <w:rFonts w:ascii="TH Sarabun New" w:eastAsia="Calibri" w:hAnsi="TH Sarabun New" w:cs="TH Sarabun New" w:hint="cs"/>
          <w:color w:val="000000" w:themeColor="text1"/>
          <w:spacing w:val="-8"/>
          <w:sz w:val="34"/>
          <w:szCs w:val="34"/>
          <w:cs/>
          <w:lang w:val="en-AU"/>
        </w:rPr>
        <w:t>บิดา</w:t>
      </w:r>
      <w:r w:rsidR="005753ED" w:rsidRPr="00537909">
        <w:rPr>
          <w:rFonts w:ascii="TH Sarabun New" w:eastAsia="Calibri" w:hAnsi="TH Sarabun New" w:cs="TH Sarabun New" w:hint="cs"/>
          <w:color w:val="000000" w:themeColor="text1"/>
          <w:spacing w:val="-8"/>
          <w:sz w:val="34"/>
          <w:szCs w:val="34"/>
          <w:cs/>
          <w:lang w:val="en-AU"/>
        </w:rPr>
        <w:t>และ</w:t>
      </w:r>
      <w:r>
        <w:rPr>
          <w:rFonts w:ascii="TH Sarabun New" w:eastAsia="Calibri" w:hAnsi="TH Sarabun New" w:cs="TH Sarabun New" w:hint="cs"/>
          <w:color w:val="000000" w:themeColor="text1"/>
          <w:spacing w:val="-8"/>
          <w:sz w:val="34"/>
          <w:szCs w:val="34"/>
          <w:cs/>
          <w:lang w:val="en-AU"/>
        </w:rPr>
        <w:t>มารดาของผู้ร้องด้</w:t>
      </w:r>
      <w:r w:rsidR="00CA1847" w:rsidRPr="00537909">
        <w:rPr>
          <w:rFonts w:ascii="TH Sarabun New" w:eastAsia="Calibri" w:hAnsi="TH Sarabun New" w:cs="TH Sarabun New" w:hint="cs"/>
          <w:color w:val="000000" w:themeColor="text1"/>
          <w:spacing w:val="-8"/>
          <w:sz w:val="34"/>
          <w:szCs w:val="34"/>
          <w:cs/>
          <w:lang w:val="en-AU"/>
        </w:rPr>
        <w:t>วย</w:t>
      </w:r>
    </w:p>
    <w:p w:rsidR="00CA1847" w:rsidRPr="00537909" w:rsidRDefault="00FA4BD4" w:rsidP="00CA1847">
      <w:pPr>
        <w:tabs>
          <w:tab w:val="left" w:pos="1418"/>
        </w:tabs>
        <w:spacing w:before="120" w:after="120" w:line="240" w:lineRule="auto"/>
        <w:ind w:firstLine="1418"/>
        <w:contextualSpacing/>
        <w:rPr>
          <w:rFonts w:ascii="TH Sarabun New" w:eastAsia="Calibri" w:hAnsi="TH Sarabun New" w:cs="TH Sarabun New"/>
          <w:color w:val="000000" w:themeColor="text1"/>
          <w:sz w:val="34"/>
          <w:szCs w:val="34"/>
          <w:cs/>
        </w:rPr>
      </w:pPr>
      <w:r w:rsidRPr="00537909">
        <w:rPr>
          <w:rFonts w:ascii="TH Sarabun New" w:eastAsia="Calibri" w:hAnsi="TH Sarabun New" w:cs="TH Sarabun New"/>
          <w:color w:val="000000" w:themeColor="text1"/>
          <w:sz w:val="34"/>
          <w:szCs w:val="34"/>
          <w:cs/>
        </w:rPr>
        <w:t>ต่อมา</w:t>
      </w:r>
      <w:r w:rsidR="008F7FD1">
        <w:rPr>
          <w:rFonts w:ascii="TH Sarabun New" w:eastAsia="Calibri" w:hAnsi="TH Sarabun New" w:cs="TH Sarabun New" w:hint="cs"/>
          <w:color w:val="000000" w:themeColor="text1"/>
          <w:sz w:val="34"/>
          <w:szCs w:val="34"/>
          <w:cs/>
        </w:rPr>
        <w:t xml:space="preserve"> </w:t>
      </w:r>
      <w:r w:rsidRPr="00537909">
        <w:rPr>
          <w:rFonts w:ascii="TH Sarabun New" w:eastAsia="Calibri" w:hAnsi="TH Sarabun New" w:cs="TH Sarabun New"/>
          <w:color w:val="000000" w:themeColor="text1"/>
          <w:sz w:val="34"/>
          <w:szCs w:val="34"/>
          <w:cs/>
        </w:rPr>
        <w:t>เมื่อวันที่ ๑๐ เมษายน ๒๕๖๔ ผู้ถูกร้องและเจ้าหน้าที่ตำรวจของตำรวจภูธร จังหวัดยะลา ได้</w:t>
      </w:r>
      <w:r w:rsidR="00CA1847" w:rsidRPr="00537909">
        <w:rPr>
          <w:rFonts w:ascii="TH Sarabun New" w:eastAsia="Calibri" w:hAnsi="TH Sarabun New" w:cs="TH Sarabun New" w:hint="cs"/>
          <w:color w:val="000000" w:themeColor="text1"/>
          <w:sz w:val="34"/>
          <w:szCs w:val="34"/>
          <w:cs/>
        </w:rPr>
        <w:t>ไป</w:t>
      </w:r>
      <w:r w:rsidRPr="00537909">
        <w:rPr>
          <w:rFonts w:ascii="TH Sarabun New" w:eastAsia="Calibri" w:hAnsi="TH Sarabun New" w:cs="TH Sarabun New"/>
          <w:color w:val="000000" w:themeColor="text1"/>
          <w:sz w:val="34"/>
          <w:szCs w:val="34"/>
          <w:cs/>
        </w:rPr>
        <w:t>ตรวจค้นที่บ้าน</w:t>
      </w:r>
      <w:r w:rsidR="00CA1847" w:rsidRPr="00537909">
        <w:rPr>
          <w:rFonts w:ascii="TH Sarabun New" w:eastAsia="Calibri" w:hAnsi="TH Sarabun New" w:cs="TH Sarabun New" w:hint="cs"/>
          <w:color w:val="000000" w:themeColor="text1"/>
          <w:sz w:val="34"/>
          <w:szCs w:val="34"/>
          <w:cs/>
        </w:rPr>
        <w:t>ของ</w:t>
      </w:r>
      <w:r w:rsidRPr="00537909">
        <w:rPr>
          <w:rFonts w:ascii="TH Sarabun New" w:eastAsia="Calibri" w:hAnsi="TH Sarabun New" w:cs="TH Sarabun New"/>
          <w:color w:val="000000" w:themeColor="text1"/>
          <w:sz w:val="34"/>
          <w:szCs w:val="34"/>
          <w:cs/>
        </w:rPr>
        <w:t>ผู้ร้องอีกครั้งเพื่อหา</w:t>
      </w:r>
      <w:r w:rsidR="00CA1847" w:rsidRPr="00537909">
        <w:rPr>
          <w:rFonts w:ascii="TH Sarabun New" w:eastAsia="Calibri" w:hAnsi="TH Sarabun New" w:cs="TH Sarabun New" w:hint="cs"/>
          <w:color w:val="000000" w:themeColor="text1"/>
          <w:sz w:val="34"/>
          <w:szCs w:val="34"/>
          <w:cs/>
        </w:rPr>
        <w:t>พยาน</w:t>
      </w:r>
      <w:r w:rsidRPr="00537909">
        <w:rPr>
          <w:rFonts w:ascii="TH Sarabun New" w:eastAsia="Calibri" w:hAnsi="TH Sarabun New" w:cs="TH Sarabun New"/>
          <w:color w:val="000000" w:themeColor="text1"/>
          <w:sz w:val="34"/>
          <w:szCs w:val="34"/>
          <w:cs/>
        </w:rPr>
        <w:t>หลักฐานเพิ่มเติม ได้แก่ หมวกกันน็อก และเสื้อสีแดง แต่ไม่พบสิ่งของ</w:t>
      </w:r>
      <w:r w:rsidRPr="00537909">
        <w:rPr>
          <w:rFonts w:ascii="TH Sarabun New" w:eastAsia="Calibri" w:hAnsi="TH Sarabun New" w:cs="TH Sarabun New"/>
          <w:color w:val="000000" w:themeColor="text1"/>
          <w:spacing w:val="-8"/>
          <w:sz w:val="34"/>
          <w:szCs w:val="34"/>
          <w:cs/>
        </w:rPr>
        <w:t xml:space="preserve">ดังกล่าว </w:t>
      </w:r>
      <w:r w:rsidR="00CA1847" w:rsidRPr="00537909">
        <w:rPr>
          <w:rFonts w:ascii="TH Sarabun New" w:eastAsia="Calibri" w:hAnsi="TH Sarabun New" w:cs="TH Sarabun New" w:hint="cs"/>
          <w:color w:val="000000" w:themeColor="text1"/>
          <w:sz w:val="34"/>
          <w:szCs w:val="34"/>
          <w:cs/>
        </w:rPr>
        <w:t>จากนั้น</w:t>
      </w:r>
      <w:r w:rsidR="00CA1847" w:rsidRPr="00537909">
        <w:rPr>
          <w:rFonts w:ascii="TH Sarabun New" w:eastAsia="Calibri" w:hAnsi="TH Sarabun New" w:cs="TH Sarabun New"/>
          <w:color w:val="000000" w:themeColor="text1"/>
          <w:sz w:val="34"/>
          <w:szCs w:val="34"/>
          <w:cs/>
        </w:rPr>
        <w:t xml:space="preserve">เมื่อวันที่ ๒๒ </w:t>
      </w:r>
      <w:r w:rsidR="00CA1847" w:rsidRPr="00537909">
        <w:rPr>
          <w:rFonts w:ascii="TH Sarabun New" w:eastAsia="Calibri" w:hAnsi="TH Sarabun New" w:cs="TH Sarabun New"/>
          <w:color w:val="000000" w:themeColor="text1"/>
          <w:spacing w:val="-8"/>
          <w:sz w:val="34"/>
          <w:szCs w:val="34"/>
          <w:cs/>
        </w:rPr>
        <w:t>เมษายน ๒๕๖๔ ผู้ถูกร้อง</w:t>
      </w:r>
      <w:r w:rsidR="00CA1847" w:rsidRPr="00537909">
        <w:rPr>
          <w:rFonts w:ascii="TH Sarabun New" w:eastAsia="Calibri" w:hAnsi="TH Sarabun New" w:cs="TH Sarabun New" w:hint="cs"/>
          <w:color w:val="000000" w:themeColor="text1"/>
          <w:spacing w:val="-8"/>
          <w:sz w:val="34"/>
          <w:szCs w:val="34"/>
          <w:cs/>
        </w:rPr>
        <w:t>ได้</w:t>
      </w:r>
      <w:r w:rsidR="00CA1847" w:rsidRPr="00537909">
        <w:rPr>
          <w:rFonts w:ascii="TH Sarabun New" w:eastAsia="Calibri" w:hAnsi="TH Sarabun New" w:cs="TH Sarabun New"/>
          <w:color w:val="000000" w:themeColor="text1"/>
          <w:spacing w:val="-8"/>
          <w:sz w:val="34"/>
          <w:szCs w:val="34"/>
          <w:cs/>
        </w:rPr>
        <w:t>ขอให้บิดา</w:t>
      </w:r>
      <w:r w:rsidR="00CA1847" w:rsidRPr="00537909">
        <w:rPr>
          <w:rFonts w:ascii="TH Sarabun New" w:eastAsia="Calibri" w:hAnsi="TH Sarabun New" w:cs="TH Sarabun New" w:hint="cs"/>
          <w:color w:val="000000" w:themeColor="text1"/>
          <w:spacing w:val="-8"/>
          <w:sz w:val="34"/>
          <w:szCs w:val="34"/>
          <w:cs/>
        </w:rPr>
        <w:t>ของ</w:t>
      </w:r>
      <w:r w:rsidR="00CA1847" w:rsidRPr="00537909">
        <w:rPr>
          <w:rFonts w:ascii="TH Sarabun New" w:eastAsia="Calibri" w:hAnsi="TH Sarabun New" w:cs="TH Sarabun New"/>
          <w:color w:val="000000" w:themeColor="text1"/>
          <w:spacing w:val="-8"/>
          <w:sz w:val="34"/>
          <w:szCs w:val="34"/>
          <w:cs/>
        </w:rPr>
        <w:br/>
        <w:t xml:space="preserve">ผู้ร้องนำตัวผู้ร้องไปที่สถานีตำรวจภูธรยะรัง </w:t>
      </w:r>
      <w:r w:rsidR="00CA1847" w:rsidRPr="00537909">
        <w:rPr>
          <w:rFonts w:ascii="TH Sarabun New" w:eastAsia="Calibri" w:hAnsi="TH Sarabun New" w:cs="TH Sarabun New" w:hint="cs"/>
          <w:color w:val="000000" w:themeColor="text1"/>
          <w:spacing w:val="-8"/>
          <w:sz w:val="34"/>
          <w:szCs w:val="34"/>
          <w:cs/>
        </w:rPr>
        <w:t>เพื่อ</w:t>
      </w:r>
      <w:r w:rsidR="00CA1847" w:rsidRPr="00537909">
        <w:rPr>
          <w:rFonts w:ascii="TH Sarabun New" w:eastAsia="Calibri" w:hAnsi="TH Sarabun New" w:cs="TH Sarabun New"/>
          <w:color w:val="000000" w:themeColor="text1"/>
          <w:spacing w:val="-8"/>
          <w:sz w:val="34"/>
          <w:szCs w:val="34"/>
          <w:cs/>
        </w:rPr>
        <w:t xml:space="preserve">เก็บตัวอย่างสารพันธุกรรมจากเยื่อบุกระพุ้งแก้ม </w:t>
      </w:r>
      <w:r w:rsidR="00CA1847" w:rsidRPr="00537909">
        <w:rPr>
          <w:rFonts w:ascii="TH Sarabun New" w:eastAsia="Calibri" w:hAnsi="TH Sarabun New" w:cs="TH Sarabun New"/>
          <w:color w:val="000000" w:themeColor="text1"/>
          <w:spacing w:val="-8"/>
          <w:sz w:val="34"/>
          <w:szCs w:val="34"/>
          <w:cs/>
        </w:rPr>
        <w:br/>
      </w:r>
      <w:r w:rsidR="00CA1847" w:rsidRPr="00537909">
        <w:rPr>
          <w:rFonts w:ascii="TH Sarabun New" w:eastAsia="Calibri" w:hAnsi="TH Sarabun New" w:cs="TH Sarabun New" w:hint="cs"/>
          <w:color w:val="000000" w:themeColor="text1"/>
          <w:spacing w:val="-8"/>
          <w:sz w:val="34"/>
          <w:szCs w:val="34"/>
          <w:cs/>
        </w:rPr>
        <w:t>เก็บ</w:t>
      </w:r>
      <w:r w:rsidR="00CA1847" w:rsidRPr="00537909">
        <w:rPr>
          <w:rFonts w:ascii="TH Sarabun New" w:eastAsia="Calibri" w:hAnsi="TH Sarabun New" w:cs="TH Sarabun New"/>
          <w:color w:val="000000" w:themeColor="text1"/>
          <w:spacing w:val="-8"/>
          <w:sz w:val="34"/>
          <w:szCs w:val="34"/>
          <w:cs/>
        </w:rPr>
        <w:t>ลายพิมพ์นิ้วมือ</w:t>
      </w:r>
      <w:r w:rsidR="00CA1847" w:rsidRPr="00537909">
        <w:rPr>
          <w:rFonts w:ascii="TH Sarabun New" w:eastAsia="Calibri" w:hAnsi="TH Sarabun New" w:cs="TH Sarabun New"/>
          <w:color w:val="000000" w:themeColor="text1"/>
          <w:sz w:val="34"/>
          <w:szCs w:val="34"/>
          <w:cs/>
        </w:rPr>
        <w:t>และฝ่ามือ รวมทั้งถ่ายภาพของผู้ร้อง</w:t>
      </w:r>
      <w:r w:rsidR="00CA1847" w:rsidRPr="00537909">
        <w:rPr>
          <w:rFonts w:ascii="TH Sarabun New" w:eastAsia="Calibri" w:hAnsi="TH Sarabun New" w:cs="TH Sarabun New" w:hint="cs"/>
          <w:color w:val="000000" w:themeColor="text1"/>
          <w:sz w:val="34"/>
          <w:szCs w:val="34"/>
          <w:cs/>
        </w:rPr>
        <w:t>ไว้เป็นหลักฐาน</w:t>
      </w:r>
    </w:p>
    <w:p w:rsidR="00FC1E30" w:rsidRPr="00537909" w:rsidRDefault="00FC1E30" w:rsidP="00CA1847">
      <w:pPr>
        <w:tabs>
          <w:tab w:val="left" w:pos="1418"/>
        </w:tabs>
        <w:spacing w:before="120" w:after="120" w:line="240" w:lineRule="auto"/>
        <w:ind w:firstLine="1418"/>
        <w:contextualSpacing/>
        <w:rPr>
          <w:rFonts w:ascii="TH Sarabun New" w:eastAsia="Times New Roman" w:hAnsi="TH Sarabun New" w:cs="TH Sarabun New"/>
          <w:color w:val="000000" w:themeColor="text1"/>
          <w:sz w:val="34"/>
          <w:szCs w:val="34"/>
          <w:lang w:eastAsia="th-TH"/>
        </w:rPr>
      </w:pPr>
      <w:r w:rsidRPr="00537909">
        <w:rPr>
          <w:rFonts w:ascii="TH Sarabun New" w:eastAsia="Calibri" w:hAnsi="TH Sarabun New" w:cs="TH Sarabun New"/>
          <w:color w:val="000000" w:themeColor="text1"/>
          <w:sz w:val="34"/>
          <w:szCs w:val="34"/>
          <w:cs/>
          <w:lang w:val="en-AU"/>
        </w:rPr>
        <w:lastRenderedPageBreak/>
        <w:t>กรณีมีปัญหาที่ต้องพิจารณา</w:t>
      </w:r>
      <w:r w:rsidRPr="00537909">
        <w:rPr>
          <w:rFonts w:ascii="TH Sarabun New" w:eastAsia="Calibri" w:hAnsi="TH Sarabun New" w:cs="TH Sarabun New" w:hint="cs"/>
          <w:color w:val="000000" w:themeColor="text1"/>
          <w:sz w:val="34"/>
          <w:szCs w:val="34"/>
          <w:cs/>
          <w:lang w:val="en-AU"/>
        </w:rPr>
        <w:t xml:space="preserve">ว่า </w:t>
      </w:r>
      <w:r w:rsidRPr="00537909">
        <w:rPr>
          <w:rFonts w:ascii="TH Sarabun New" w:eastAsia="Times New Roman" w:hAnsi="TH Sarabun New" w:cs="TH Sarabun New"/>
          <w:color w:val="000000" w:themeColor="text1"/>
          <w:sz w:val="34"/>
          <w:szCs w:val="34"/>
          <w:cs/>
          <w:lang w:eastAsia="th-TH"/>
        </w:rPr>
        <w:t>การที่ผู้ถูกร้องตรวจค้นบ้านของผู้ร้อง และเก็บตัวอย่างสารพันธุกรรม</w:t>
      </w:r>
      <w:r w:rsidRPr="00537909">
        <w:rPr>
          <w:rFonts w:ascii="TH Sarabun New" w:eastAsia="Times New Roman" w:hAnsi="TH Sarabun New" w:cs="TH Sarabun New" w:hint="cs"/>
          <w:color w:val="000000" w:themeColor="text1"/>
          <w:sz w:val="34"/>
          <w:szCs w:val="34"/>
          <w:cs/>
          <w:lang w:eastAsia="th-TH"/>
        </w:rPr>
        <w:t xml:space="preserve">ของผู้ร้องและบุคคลในครอบครัว </w:t>
      </w:r>
      <w:r w:rsidRPr="00537909">
        <w:rPr>
          <w:rFonts w:ascii="TH Sarabun New" w:eastAsia="Times New Roman" w:hAnsi="TH Sarabun New" w:cs="TH Sarabun New"/>
          <w:color w:val="000000" w:themeColor="text1"/>
          <w:sz w:val="34"/>
          <w:szCs w:val="34"/>
          <w:cs/>
          <w:lang w:eastAsia="th-TH"/>
        </w:rPr>
        <w:t>เป็นการ</w:t>
      </w:r>
      <w:r w:rsidRPr="00537909">
        <w:rPr>
          <w:rFonts w:ascii="TH Sarabun New" w:eastAsia="Times New Roman" w:hAnsi="TH Sarabun New" w:cs="TH Sarabun New" w:hint="cs"/>
          <w:color w:val="000000" w:themeColor="text1"/>
          <w:sz w:val="34"/>
          <w:szCs w:val="34"/>
          <w:cs/>
          <w:lang w:eastAsia="th-TH"/>
        </w:rPr>
        <w:t>ล</w:t>
      </w:r>
      <w:r w:rsidR="00401BAB">
        <w:rPr>
          <w:rFonts w:ascii="TH Sarabun New" w:eastAsia="Times New Roman" w:hAnsi="TH Sarabun New" w:cs="TH Sarabun New"/>
          <w:color w:val="000000" w:themeColor="text1"/>
          <w:sz w:val="34"/>
          <w:szCs w:val="34"/>
          <w:cs/>
          <w:lang w:eastAsia="th-TH"/>
        </w:rPr>
        <w:t>ะเมิดสิทธิมนุษยชน</w:t>
      </w:r>
      <w:r w:rsidRPr="00537909">
        <w:rPr>
          <w:rFonts w:ascii="TH Sarabun New" w:eastAsia="Times New Roman" w:hAnsi="TH Sarabun New" w:cs="TH Sarabun New"/>
          <w:color w:val="000000" w:themeColor="text1"/>
          <w:sz w:val="34"/>
          <w:szCs w:val="34"/>
          <w:cs/>
          <w:lang w:eastAsia="th-TH"/>
        </w:rPr>
        <w:t>หรือไม่</w:t>
      </w:r>
    </w:p>
    <w:p w:rsidR="00FC1E30" w:rsidRPr="00537909" w:rsidRDefault="00FC1E30" w:rsidP="00CA1847">
      <w:pPr>
        <w:tabs>
          <w:tab w:val="left" w:pos="1418"/>
        </w:tabs>
        <w:spacing w:before="120" w:after="120" w:line="240" w:lineRule="auto"/>
        <w:ind w:firstLine="1418"/>
        <w:contextualSpacing/>
        <w:rPr>
          <w:rFonts w:ascii="TH Sarabun New" w:eastAsia="Times New Roman" w:hAnsi="TH Sarabun New" w:cs="TH Sarabun New"/>
          <w:color w:val="000000" w:themeColor="text1"/>
          <w:sz w:val="34"/>
          <w:szCs w:val="34"/>
          <w:lang w:eastAsia="th-TH"/>
        </w:rPr>
      </w:pPr>
      <w:r w:rsidRPr="00401BAB">
        <w:rPr>
          <w:rFonts w:ascii="TH Sarabun New" w:eastAsia="Calibri" w:hAnsi="TH Sarabun New" w:cs="TH Sarabun New" w:hint="cs"/>
          <w:color w:val="000000" w:themeColor="text1"/>
          <w:sz w:val="34"/>
          <w:szCs w:val="34"/>
          <w:cs/>
        </w:rPr>
        <w:t>ปัญหาที่ต้องพิจารณาประการแรก</w:t>
      </w:r>
      <w:r w:rsidR="00300A48" w:rsidRPr="00401BAB">
        <w:rPr>
          <w:rFonts w:ascii="TH Sarabun New" w:eastAsia="Calibri" w:hAnsi="TH Sarabun New" w:cs="TH Sarabun New" w:hint="cs"/>
          <w:color w:val="000000" w:themeColor="text1"/>
          <w:sz w:val="34"/>
          <w:szCs w:val="34"/>
          <w:cs/>
        </w:rPr>
        <w:t>มี</w:t>
      </w:r>
      <w:r w:rsidRPr="00401BAB">
        <w:rPr>
          <w:rFonts w:ascii="TH Sarabun New" w:eastAsia="Calibri" w:hAnsi="TH Sarabun New" w:cs="TH Sarabun New" w:hint="cs"/>
          <w:color w:val="000000" w:themeColor="text1"/>
          <w:sz w:val="34"/>
          <w:szCs w:val="34"/>
          <w:cs/>
        </w:rPr>
        <w:t xml:space="preserve">ว่า </w:t>
      </w:r>
      <w:r w:rsidRPr="00401BAB">
        <w:rPr>
          <w:rFonts w:ascii="TH Sarabun New" w:eastAsia="Times New Roman" w:hAnsi="TH Sarabun New" w:cs="TH Sarabun New"/>
          <w:color w:val="000000" w:themeColor="text1"/>
          <w:sz w:val="34"/>
          <w:szCs w:val="34"/>
          <w:cs/>
          <w:lang w:eastAsia="th-TH"/>
        </w:rPr>
        <w:t>การที่ผู้ถูกร้องตรวจค้นบ้านของผู้ร้อง</w:t>
      </w:r>
      <w:r w:rsidR="00401BAB">
        <w:rPr>
          <w:rFonts w:ascii="TH Sarabun New" w:eastAsia="Times New Roman" w:hAnsi="TH Sarabun New" w:cs="TH Sarabun New" w:hint="cs"/>
          <w:color w:val="000000" w:themeColor="text1"/>
          <w:sz w:val="34"/>
          <w:szCs w:val="34"/>
          <w:cs/>
          <w:lang w:eastAsia="th-TH"/>
        </w:rPr>
        <w:t xml:space="preserve"> </w:t>
      </w:r>
      <w:r w:rsidRPr="00401BAB">
        <w:rPr>
          <w:rFonts w:ascii="TH Sarabun New" w:eastAsia="Times New Roman" w:hAnsi="TH Sarabun New" w:cs="TH Sarabun New"/>
          <w:color w:val="000000" w:themeColor="text1"/>
          <w:sz w:val="34"/>
          <w:szCs w:val="34"/>
          <w:cs/>
          <w:lang w:eastAsia="th-TH"/>
        </w:rPr>
        <w:t>เป็นการ</w:t>
      </w:r>
      <w:r w:rsidRPr="00401BAB">
        <w:rPr>
          <w:rFonts w:ascii="TH Sarabun New" w:eastAsia="Times New Roman" w:hAnsi="TH Sarabun New" w:cs="TH Sarabun New" w:hint="cs"/>
          <w:color w:val="000000" w:themeColor="text1"/>
          <w:sz w:val="34"/>
          <w:szCs w:val="34"/>
          <w:cs/>
          <w:lang w:eastAsia="th-TH"/>
        </w:rPr>
        <w:t>ล</w:t>
      </w:r>
      <w:r w:rsidRPr="00401BAB">
        <w:rPr>
          <w:rFonts w:ascii="TH Sarabun New" w:eastAsia="Times New Roman" w:hAnsi="TH Sarabun New" w:cs="TH Sarabun New"/>
          <w:color w:val="000000" w:themeColor="text1"/>
          <w:sz w:val="34"/>
          <w:szCs w:val="34"/>
          <w:cs/>
          <w:lang w:eastAsia="th-TH"/>
        </w:rPr>
        <w:t>ะเมิด</w:t>
      </w:r>
      <w:r w:rsidRPr="00537909">
        <w:rPr>
          <w:rFonts w:ascii="TH Sarabun New" w:eastAsia="Times New Roman" w:hAnsi="TH Sarabun New" w:cs="TH Sarabun New"/>
          <w:color w:val="000000" w:themeColor="text1"/>
          <w:sz w:val="34"/>
          <w:szCs w:val="34"/>
          <w:cs/>
          <w:lang w:eastAsia="th-TH"/>
        </w:rPr>
        <w:t>สิทธิมนุษยชนหรือไม่</w:t>
      </w:r>
      <w:r w:rsidRPr="00537909">
        <w:rPr>
          <w:rFonts w:ascii="TH Sarabun New" w:eastAsia="Times New Roman" w:hAnsi="TH Sarabun New" w:cs="TH Sarabun New" w:hint="cs"/>
          <w:color w:val="000000" w:themeColor="text1"/>
          <w:sz w:val="34"/>
          <w:szCs w:val="34"/>
          <w:cs/>
          <w:lang w:eastAsia="th-TH"/>
        </w:rPr>
        <w:t xml:space="preserve"> </w:t>
      </w:r>
    </w:p>
    <w:p w:rsidR="00FC1E30" w:rsidRPr="009A61C9" w:rsidRDefault="00FC1E30" w:rsidP="00CA1847">
      <w:pPr>
        <w:tabs>
          <w:tab w:val="left" w:pos="1418"/>
        </w:tabs>
        <w:spacing w:before="120" w:after="120" w:line="240" w:lineRule="auto"/>
        <w:ind w:firstLine="1418"/>
        <w:contextualSpacing/>
        <w:rPr>
          <w:rFonts w:ascii="TH Sarabun New" w:hAnsi="TH Sarabun New" w:cs="TH Sarabun New"/>
          <w:color w:val="000000" w:themeColor="text1"/>
          <w:spacing w:val="-6"/>
          <w:sz w:val="34"/>
          <w:szCs w:val="34"/>
        </w:rPr>
      </w:pPr>
      <w:r w:rsidRPr="00537909">
        <w:rPr>
          <w:rFonts w:ascii="TH Sarabun New" w:eastAsia="Times New Roman" w:hAnsi="TH Sarabun New" w:cs="TH Sarabun New" w:hint="cs"/>
          <w:color w:val="000000" w:themeColor="text1"/>
          <w:sz w:val="34"/>
          <w:szCs w:val="34"/>
          <w:cs/>
          <w:lang w:eastAsia="th-TH"/>
        </w:rPr>
        <w:t xml:space="preserve">พิจารณาแล้วเห็นว่า </w:t>
      </w:r>
      <w:r w:rsidR="00300A48" w:rsidRPr="00537909">
        <w:rPr>
          <w:rFonts w:ascii="TH Sarabun New" w:eastAsia="Times New Roman" w:hAnsi="TH Sarabun New" w:cs="TH Sarabun New" w:hint="cs"/>
          <w:color w:val="000000" w:themeColor="text1"/>
          <w:sz w:val="34"/>
          <w:szCs w:val="34"/>
          <w:cs/>
          <w:lang w:eastAsia="th-TH"/>
        </w:rPr>
        <w:t>การครอบครองเคหสถานโดยปกติสุขเป็นเสรีภาพที่รัฐธรรมนูญ</w:t>
      </w:r>
      <w:r w:rsidR="009A61C9">
        <w:rPr>
          <w:rFonts w:ascii="TH Sarabun New" w:eastAsia="Times New Roman" w:hAnsi="TH Sarabun New" w:cs="TH Sarabun New"/>
          <w:color w:val="000000" w:themeColor="text1"/>
          <w:sz w:val="34"/>
          <w:szCs w:val="34"/>
          <w:cs/>
          <w:lang w:eastAsia="th-TH"/>
        </w:rPr>
        <w:br/>
      </w:r>
      <w:r w:rsidR="00300A48" w:rsidRPr="00537909">
        <w:rPr>
          <w:rFonts w:ascii="TH Sarabun New" w:eastAsia="Times New Roman" w:hAnsi="TH Sarabun New" w:cs="TH Sarabun New" w:hint="cs"/>
          <w:color w:val="000000" w:themeColor="text1"/>
          <w:sz w:val="34"/>
          <w:szCs w:val="34"/>
          <w:cs/>
          <w:lang w:eastAsia="th-TH"/>
        </w:rPr>
        <w:t>แห่งราชอาณาจักรไทย พุทธศักราช ๒๕๖๐ และกติการะหว่างประเทศ</w:t>
      </w:r>
      <w:r w:rsidR="00300A48" w:rsidRPr="00537909">
        <w:rPr>
          <w:rFonts w:ascii="TH Sarabun New" w:hAnsi="TH Sarabun New" w:cs="TH Sarabun New"/>
          <w:color w:val="000000" w:themeColor="text1"/>
          <w:sz w:val="34"/>
          <w:szCs w:val="34"/>
          <w:cs/>
        </w:rPr>
        <w:t xml:space="preserve">ว่าด้วยสิทธิพลเมืองและสิทธิทางการเมือง ให้การรับรองและคุ้มครองไว้ </w:t>
      </w:r>
      <w:r w:rsidR="00E06E86" w:rsidRPr="00537909">
        <w:rPr>
          <w:rFonts w:ascii="TH Sarabun New" w:hAnsi="TH Sarabun New" w:cs="TH Sarabun New"/>
          <w:color w:val="000000" w:themeColor="text1"/>
          <w:sz w:val="34"/>
          <w:szCs w:val="34"/>
          <w:cs/>
        </w:rPr>
        <w:t>การเข้าไปในเคหสถานโดยปราศจากความยินยอมของ</w:t>
      </w:r>
      <w:r w:rsidR="009A61C9">
        <w:rPr>
          <w:rFonts w:ascii="TH Sarabun New" w:hAnsi="TH Sarabun New" w:cs="TH Sarabun New"/>
          <w:color w:val="000000" w:themeColor="text1"/>
          <w:sz w:val="34"/>
          <w:szCs w:val="34"/>
          <w:cs/>
        </w:rPr>
        <w:br/>
      </w:r>
      <w:r w:rsidR="00E06E86" w:rsidRPr="00537909">
        <w:rPr>
          <w:rFonts w:ascii="TH Sarabun New" w:hAnsi="TH Sarabun New" w:cs="TH Sarabun New"/>
          <w:color w:val="000000" w:themeColor="text1"/>
          <w:sz w:val="34"/>
          <w:szCs w:val="34"/>
          <w:cs/>
        </w:rPr>
        <w:t>ผู้ครอบครอง หรือการค้นเคหสถานหรือที่รโหฐานจะกระทำมิได้ เว้นแต่มีคำสั่งหรือหมายของศาลหรือ</w:t>
      </w:r>
      <w:r w:rsidR="009A61C9">
        <w:rPr>
          <w:rFonts w:ascii="TH Sarabun New" w:hAnsi="TH Sarabun New" w:cs="TH Sarabun New"/>
          <w:color w:val="000000" w:themeColor="text1"/>
          <w:sz w:val="34"/>
          <w:szCs w:val="34"/>
          <w:cs/>
        </w:rPr>
        <w:br/>
      </w:r>
      <w:r w:rsidR="00E06E86" w:rsidRPr="00537909">
        <w:rPr>
          <w:rFonts w:ascii="TH Sarabun New" w:hAnsi="TH Sarabun New" w:cs="TH Sarabun New"/>
          <w:color w:val="000000" w:themeColor="text1"/>
          <w:sz w:val="34"/>
          <w:szCs w:val="34"/>
          <w:cs/>
        </w:rPr>
        <w:t>มีเหตุอย่างอื่นตามที่กฎหมายบัญญัติ</w:t>
      </w:r>
      <w:r w:rsidR="00E06E86" w:rsidRPr="00537909">
        <w:rPr>
          <w:rFonts w:ascii="TH Sarabun New" w:hAnsi="TH Sarabun New" w:cs="TH Sarabun New"/>
          <w:color w:val="000000" w:themeColor="text1"/>
          <w:sz w:val="34"/>
          <w:szCs w:val="34"/>
        </w:rPr>
        <w:t xml:space="preserve"> </w:t>
      </w:r>
      <w:r w:rsidR="00E06E86" w:rsidRPr="00537909">
        <w:rPr>
          <w:rFonts w:ascii="TH Sarabun New" w:hAnsi="TH Sarabun New" w:cs="TH Sarabun New" w:hint="cs"/>
          <w:color w:val="000000" w:themeColor="text1"/>
          <w:sz w:val="34"/>
          <w:szCs w:val="34"/>
          <w:cs/>
        </w:rPr>
        <w:t xml:space="preserve">และโดยที่ประมวลกฎหมายอาญาบัญญัตินิยามของเคหสถานไว้ </w:t>
      </w:r>
      <w:r w:rsidR="00E06E86" w:rsidRPr="00537909">
        <w:rPr>
          <w:rFonts w:ascii="TH Sarabun New" w:hAnsi="TH Sarabun New" w:cs="TH Sarabun New"/>
          <w:color w:val="000000" w:themeColor="text1"/>
          <w:sz w:val="34"/>
          <w:szCs w:val="34"/>
          <w:cs/>
        </w:rPr>
        <w:t>หมายความว่า ที่ซึ่งใช้เป็นที่อยู่อาศัย เช่น เรือน โรง หรือแพ ซึ่งคนอยู่อาศัย และให้หมายความรวมถึงบริเวณของที่ซึ่งใช้เป็นที่อยู่อาศัยนั้นด้วย จะมีรั้วล้อมหรือไม่ก็ตาม</w:t>
      </w:r>
      <w:r w:rsidR="00E06E86" w:rsidRPr="00537909">
        <w:rPr>
          <w:rFonts w:ascii="TH Sarabun New" w:hAnsi="TH Sarabun New" w:cs="TH Sarabun New"/>
          <w:color w:val="000000" w:themeColor="text1"/>
          <w:sz w:val="34"/>
          <w:szCs w:val="34"/>
        </w:rPr>
        <w:t xml:space="preserve"> </w:t>
      </w:r>
      <w:r w:rsidR="00E06E86" w:rsidRPr="00537909">
        <w:rPr>
          <w:rFonts w:ascii="TH Sarabun New" w:hAnsi="TH Sarabun New" w:cs="TH Sarabun New" w:hint="cs"/>
          <w:color w:val="000000" w:themeColor="text1"/>
          <w:sz w:val="34"/>
          <w:szCs w:val="34"/>
          <w:cs/>
        </w:rPr>
        <w:t>ดังนั้น การที่เจ้าหน้าที่ของรัฐจะเข้าไป</w:t>
      </w:r>
      <w:r w:rsidR="00E06E86" w:rsidRPr="009A61C9">
        <w:rPr>
          <w:rFonts w:ascii="TH Sarabun New" w:hAnsi="TH Sarabun New" w:cs="TH Sarabun New" w:hint="cs"/>
          <w:color w:val="000000" w:themeColor="text1"/>
          <w:spacing w:val="-6"/>
          <w:sz w:val="34"/>
          <w:szCs w:val="34"/>
          <w:cs/>
        </w:rPr>
        <w:t>หรือค้นบ้านของบุคคล ย่อมต้องอาศัย</w:t>
      </w:r>
      <w:r w:rsidR="00E06E86" w:rsidRPr="009A61C9">
        <w:rPr>
          <w:rFonts w:ascii="TH Sarabun New" w:hAnsi="TH Sarabun New" w:cs="TH Sarabun New"/>
          <w:color w:val="000000" w:themeColor="text1"/>
          <w:spacing w:val="-6"/>
          <w:sz w:val="34"/>
          <w:szCs w:val="34"/>
          <w:cs/>
        </w:rPr>
        <w:t>คำสั่งหรือหมายของศาลหรือมีเหตุอย่างอื่นตามที่กฎหมายบัญญัติ</w:t>
      </w:r>
      <w:r w:rsidR="00E06E86" w:rsidRPr="009A61C9">
        <w:rPr>
          <w:rFonts w:ascii="TH Sarabun New" w:hAnsi="TH Sarabun New" w:cs="TH Sarabun New" w:hint="cs"/>
          <w:color w:val="000000" w:themeColor="text1"/>
          <w:spacing w:val="-6"/>
          <w:sz w:val="34"/>
          <w:szCs w:val="34"/>
          <w:cs/>
        </w:rPr>
        <w:t>ด้วย</w:t>
      </w:r>
    </w:p>
    <w:p w:rsidR="00FA4BD4" w:rsidRPr="00537909" w:rsidRDefault="009A61C9" w:rsidP="00CA1847">
      <w:pPr>
        <w:tabs>
          <w:tab w:val="left" w:pos="1418"/>
        </w:tabs>
        <w:spacing w:before="120" w:after="120" w:line="240" w:lineRule="auto"/>
        <w:ind w:firstLine="1418"/>
        <w:contextualSpacing/>
        <w:rPr>
          <w:rFonts w:ascii="TH Sarabun New" w:eastAsia="Calibri" w:hAnsi="TH Sarabun New" w:cs="TH Sarabun New"/>
          <w:color w:val="000000" w:themeColor="text1"/>
          <w:sz w:val="34"/>
          <w:szCs w:val="34"/>
        </w:rPr>
      </w:pPr>
      <w:r>
        <w:rPr>
          <w:rFonts w:ascii="TH Sarabun New" w:hAnsi="TH Sarabun New" w:cs="TH Sarabun New"/>
          <w:noProof/>
          <w:color w:val="000000" w:themeColor="text1"/>
          <w:sz w:val="34"/>
          <w:szCs w:val="34"/>
        </w:rPr>
        <mc:AlternateContent>
          <mc:Choice Requires="wps">
            <w:drawing>
              <wp:anchor distT="0" distB="0" distL="114300" distR="114300" simplePos="0" relativeHeight="251717120" behindDoc="0" locked="0" layoutInCell="1" allowOverlap="1" wp14:anchorId="33C7F409" wp14:editId="18E9C9ED">
                <wp:simplePos x="0" y="0"/>
                <wp:positionH relativeFrom="column">
                  <wp:posOffset>4158615</wp:posOffset>
                </wp:positionH>
                <wp:positionV relativeFrom="paragraph">
                  <wp:posOffset>2454687</wp:posOffset>
                </wp:positionV>
                <wp:extent cx="1694106" cy="309282"/>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1694106" cy="309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1C9" w:rsidRPr="009A61C9" w:rsidRDefault="009A61C9" w:rsidP="009A61C9">
                            <w:pPr>
                              <w:jc w:val="right"/>
                              <w:rPr>
                                <w:rFonts w:ascii="TH Sarabun New" w:hAnsi="TH Sarabun New" w:cs="TH Sarabun New"/>
                                <w:sz w:val="34"/>
                                <w:szCs w:val="34"/>
                              </w:rPr>
                            </w:pPr>
                            <w:r w:rsidRPr="009A61C9">
                              <w:rPr>
                                <w:rFonts w:ascii="TH Sarabun New" w:hAnsi="TH Sarabun New" w:cs="TH Sarabun New"/>
                                <w:sz w:val="34"/>
                                <w:szCs w:val="34"/>
                                <w:cs/>
                              </w:rPr>
                              <w:t>/</w:t>
                            </w:r>
                            <w:r>
                              <w:rPr>
                                <w:rFonts w:ascii="TH Sarabun New" w:hAnsi="TH Sarabun New" w:cs="TH Sarabun New" w:hint="cs"/>
                                <w:sz w:val="34"/>
                                <w:szCs w:val="34"/>
                                <w:cs/>
                              </w:rPr>
                              <w:t>จากข้อเท็จจริง...</w:t>
                            </w:r>
                            <w:r w:rsidRPr="009A61C9">
                              <w:rPr>
                                <w:rFonts w:ascii="TH Sarabun New" w:hAnsi="TH Sarabun New" w:cs="TH Sarabun New"/>
                                <w:sz w:val="34"/>
                                <w:szCs w:val="34"/>
                                <w:cs/>
                              </w:rPr>
                              <w:t>ครอบครัว...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7F409" id="Text Box 4" o:spid="_x0000_s1028" type="#_x0000_t202" style="position:absolute;left:0;text-align:left;margin-left:327.45pt;margin-top:193.3pt;width:133.4pt;height:24.3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" fillcolor="white [3201]" stroked="f" strokeweight=".5pt">
                <v:textbox>
                  <w:txbxContent>
                    <w:p w:rsidR="009A61C9" w:rsidRPr="009A61C9" w:rsidRDefault="009A61C9" w:rsidP="009A61C9">
                      <w:pPr>
                        <w:jc w:val="right"/>
                        <w:rPr>
                          <w:rFonts w:ascii="TH Sarabun New" w:hAnsi="TH Sarabun New" w:cs="TH Sarabun New"/>
                          <w:sz w:val="34"/>
                          <w:szCs w:val="34"/>
                        </w:rPr>
                      </w:pPr>
                      <w:r w:rsidRPr="009A61C9">
                        <w:rPr>
                          <w:rFonts w:ascii="TH Sarabun New" w:hAnsi="TH Sarabun New" w:cs="TH Sarabun New"/>
                          <w:sz w:val="34"/>
                          <w:szCs w:val="34"/>
                          <w:cs/>
                        </w:rPr>
                        <w:t>/</w:t>
                      </w:r>
                      <w:r>
                        <w:rPr>
                          <w:rFonts w:ascii="TH Sarabun New" w:hAnsi="TH Sarabun New" w:cs="TH Sarabun New" w:hint="cs"/>
                          <w:sz w:val="34"/>
                          <w:szCs w:val="34"/>
                          <w:cs/>
                        </w:rPr>
                        <w:t>จากข้อเท็จจริง...</w:t>
                      </w:r>
                      <w:r w:rsidRPr="009A61C9">
                        <w:rPr>
                          <w:rFonts w:ascii="TH Sarabun New" w:hAnsi="TH Sarabun New" w:cs="TH Sarabun New"/>
                          <w:sz w:val="34"/>
                          <w:szCs w:val="34"/>
                          <w:cs/>
                        </w:rPr>
                        <w:t>ครอบครัว...</w:t>
                      </w:r>
                    </w:p>
                  </w:txbxContent>
                </v:textbox>
              </v:shape>
            </w:pict>
          </mc:Fallback>
        </mc:AlternateContent>
      </w:r>
      <w:r w:rsidR="008F6AA3" w:rsidRPr="00537909">
        <w:rPr>
          <w:rFonts w:ascii="TH Sarabun New" w:eastAsia="Calibri" w:hAnsi="TH Sarabun New" w:cs="TH Sarabun New" w:hint="cs"/>
          <w:color w:val="000000" w:themeColor="text1"/>
          <w:spacing w:val="-8"/>
          <w:sz w:val="34"/>
          <w:szCs w:val="34"/>
          <w:cs/>
        </w:rPr>
        <w:t>จากการ</w:t>
      </w:r>
      <w:r w:rsidR="001E2559" w:rsidRPr="00537909">
        <w:rPr>
          <w:rFonts w:ascii="TH Sarabun New" w:eastAsia="Calibri" w:hAnsi="TH Sarabun New" w:cs="TH Sarabun New" w:hint="cs"/>
          <w:color w:val="000000" w:themeColor="text1"/>
          <w:spacing w:val="-8"/>
          <w:sz w:val="34"/>
          <w:szCs w:val="34"/>
          <w:cs/>
        </w:rPr>
        <w:t xml:space="preserve">ตรวจสอบ </w:t>
      </w:r>
      <w:r w:rsidR="00FA4BD4" w:rsidRPr="00537909">
        <w:rPr>
          <w:rFonts w:ascii="TH Sarabun New" w:eastAsia="Calibri" w:hAnsi="TH Sarabun New" w:cs="TH Sarabun New"/>
          <w:color w:val="000000" w:themeColor="text1"/>
          <w:spacing w:val="-8"/>
          <w:sz w:val="34"/>
          <w:szCs w:val="34"/>
          <w:cs/>
        </w:rPr>
        <w:t>ผู้ถูกร้องได้</w:t>
      </w:r>
      <w:r w:rsidR="00FA4BD4" w:rsidRPr="00537909">
        <w:rPr>
          <w:rFonts w:ascii="TH Sarabun New" w:hAnsi="TH Sarabun New" w:cs="TH Sarabun New"/>
          <w:color w:val="000000" w:themeColor="text1"/>
          <w:spacing w:val="-8"/>
          <w:sz w:val="34"/>
          <w:szCs w:val="34"/>
          <w:cs/>
        </w:rPr>
        <w:t>ให้ข้อเท็จจริง</w:t>
      </w:r>
      <w:r w:rsidR="001E2559" w:rsidRPr="00537909">
        <w:rPr>
          <w:rFonts w:ascii="TH Sarabun New" w:hAnsi="TH Sarabun New" w:cs="TH Sarabun New" w:hint="cs"/>
          <w:color w:val="000000" w:themeColor="text1"/>
          <w:spacing w:val="-8"/>
          <w:sz w:val="34"/>
          <w:szCs w:val="34"/>
          <w:cs/>
        </w:rPr>
        <w:t>สรุป</w:t>
      </w:r>
      <w:r w:rsidR="00FA4BD4" w:rsidRPr="00537909">
        <w:rPr>
          <w:rFonts w:ascii="TH Sarabun New" w:hAnsi="TH Sarabun New" w:cs="TH Sarabun New"/>
          <w:color w:val="000000" w:themeColor="text1"/>
          <w:spacing w:val="-8"/>
          <w:sz w:val="34"/>
          <w:szCs w:val="34"/>
          <w:cs/>
        </w:rPr>
        <w:t xml:space="preserve">ว่า </w:t>
      </w:r>
      <w:r w:rsidR="00FA4BD4" w:rsidRPr="00537909">
        <w:rPr>
          <w:rFonts w:ascii="TH Sarabun New" w:eastAsia="Calibri" w:hAnsi="TH Sarabun New" w:cs="TH Sarabun New"/>
          <w:color w:val="000000" w:themeColor="text1"/>
          <w:sz w:val="34"/>
          <w:szCs w:val="34"/>
          <w:cs/>
          <w:lang w:val="en-AU"/>
        </w:rPr>
        <w:t xml:space="preserve">เมื่อวันที่ ๘ และวันที่ ๑๐ เมษายน ๒๕๖๔ </w:t>
      </w:r>
      <w:r w:rsidR="001E2559" w:rsidRPr="00537909">
        <w:rPr>
          <w:rFonts w:ascii="TH Sarabun New" w:eastAsia="Calibri" w:hAnsi="TH Sarabun New" w:cs="TH Sarabun New" w:hint="cs"/>
          <w:color w:val="000000" w:themeColor="text1"/>
          <w:sz w:val="34"/>
          <w:szCs w:val="34"/>
          <w:cs/>
          <w:lang w:val="en-AU"/>
        </w:rPr>
        <w:t>ผู้ถูกร้อง</w:t>
      </w:r>
      <w:r w:rsidR="00FA4BD4" w:rsidRPr="00537909">
        <w:rPr>
          <w:rFonts w:ascii="TH Sarabun New" w:eastAsia="Calibri" w:hAnsi="TH Sarabun New" w:cs="TH Sarabun New"/>
          <w:color w:val="000000" w:themeColor="text1"/>
          <w:sz w:val="34"/>
          <w:szCs w:val="34"/>
          <w:cs/>
        </w:rPr>
        <w:t>ได้ปิดล้อมและตรวจค้นบ้าน</w:t>
      </w:r>
      <w:r w:rsidR="001E2559" w:rsidRPr="00537909">
        <w:rPr>
          <w:rFonts w:ascii="TH Sarabun New" w:eastAsia="Calibri" w:hAnsi="TH Sarabun New" w:cs="TH Sarabun New" w:hint="cs"/>
          <w:color w:val="000000" w:themeColor="text1"/>
          <w:sz w:val="34"/>
          <w:szCs w:val="34"/>
          <w:cs/>
        </w:rPr>
        <w:t>ของผู้ร้อง</w:t>
      </w:r>
      <w:r w:rsidR="00FA4BD4" w:rsidRPr="00537909">
        <w:rPr>
          <w:rFonts w:ascii="TH Sarabun New" w:eastAsia="Calibri" w:hAnsi="TH Sarabun New" w:cs="TH Sarabun New"/>
          <w:color w:val="000000" w:themeColor="text1"/>
          <w:sz w:val="34"/>
          <w:szCs w:val="34"/>
          <w:cs/>
        </w:rPr>
        <w:t xml:space="preserve"> เนื่องจากศาลจังหวัดยะลาได้มีหมายจับ</w:t>
      </w:r>
      <w:r w:rsidR="001E2559" w:rsidRPr="00537909">
        <w:rPr>
          <w:rFonts w:ascii="TH Sarabun New" w:eastAsia="Calibri" w:hAnsi="TH Sarabun New" w:cs="TH Sarabun New"/>
          <w:color w:val="000000" w:themeColor="text1"/>
          <w:sz w:val="34"/>
          <w:szCs w:val="34"/>
          <w:cs/>
        </w:rPr>
        <w:br/>
      </w:r>
      <w:r w:rsidR="00FA4BD4" w:rsidRPr="00537909">
        <w:rPr>
          <w:rFonts w:ascii="TH Sarabun New" w:eastAsia="Calibri" w:hAnsi="TH Sarabun New" w:cs="TH Sarabun New"/>
          <w:color w:val="000000" w:themeColor="text1"/>
          <w:sz w:val="34"/>
          <w:szCs w:val="34"/>
          <w:cs/>
        </w:rPr>
        <w:t>นายอับดุลอาซิ ดูมีแด</w:t>
      </w:r>
      <w:r w:rsidR="00FA4BD4" w:rsidRPr="00537909">
        <w:rPr>
          <w:rFonts w:ascii="TH Sarabun New" w:hAnsi="TH Sarabun New" w:cs="TH Sarabun New"/>
          <w:color w:val="000000" w:themeColor="text1"/>
          <w:sz w:val="34"/>
          <w:szCs w:val="34"/>
          <w:cs/>
        </w:rPr>
        <w:t xml:space="preserve"> </w:t>
      </w:r>
      <w:r w:rsidR="001E2559" w:rsidRPr="00537909">
        <w:rPr>
          <w:rFonts w:ascii="TH Sarabun New" w:hAnsi="TH Sarabun New" w:cs="TH Sarabun New" w:hint="cs"/>
          <w:color w:val="000000" w:themeColor="text1"/>
          <w:sz w:val="34"/>
          <w:szCs w:val="34"/>
          <w:cs/>
        </w:rPr>
        <w:t xml:space="preserve">พี่ชายของผู้ร้อง </w:t>
      </w:r>
      <w:r w:rsidR="00FA4BD4" w:rsidRPr="00537909">
        <w:rPr>
          <w:rFonts w:ascii="TH Sarabun New" w:hAnsi="TH Sarabun New" w:cs="TH Sarabun New"/>
          <w:color w:val="000000" w:themeColor="text1"/>
          <w:sz w:val="34"/>
          <w:szCs w:val="34"/>
          <w:cs/>
        </w:rPr>
        <w:t>ในคดี</w:t>
      </w:r>
      <w:r w:rsidR="001E2559" w:rsidRPr="00537909">
        <w:rPr>
          <w:rFonts w:ascii="TH Sarabun New" w:hAnsi="TH Sarabun New" w:cs="TH Sarabun New" w:hint="cs"/>
          <w:color w:val="000000" w:themeColor="text1"/>
          <w:sz w:val="34"/>
          <w:szCs w:val="34"/>
          <w:cs/>
        </w:rPr>
        <w:t>เกี่ยวกับความมั่นคง</w:t>
      </w:r>
      <w:r w:rsidR="00FA4BD4" w:rsidRPr="00537909">
        <w:rPr>
          <w:rFonts w:ascii="TH Sarabun New" w:hAnsi="TH Sarabun New" w:cs="TH Sarabun New"/>
          <w:color w:val="000000" w:themeColor="text1"/>
          <w:sz w:val="34"/>
          <w:szCs w:val="34"/>
          <w:cs/>
        </w:rPr>
        <w:t xml:space="preserve"> </w:t>
      </w:r>
      <w:r w:rsidR="00FA4BD4" w:rsidRPr="00537909">
        <w:rPr>
          <w:rFonts w:ascii="TH Sarabun New" w:eastAsia="Calibri" w:hAnsi="TH Sarabun New" w:cs="TH Sarabun New"/>
          <w:color w:val="000000" w:themeColor="text1"/>
          <w:sz w:val="34"/>
          <w:szCs w:val="34"/>
          <w:cs/>
        </w:rPr>
        <w:t>ผู้ถูกร้อง</w:t>
      </w:r>
      <w:r w:rsidR="001E2559" w:rsidRPr="00537909">
        <w:rPr>
          <w:rFonts w:ascii="TH Sarabun New" w:eastAsia="Calibri" w:hAnsi="TH Sarabun New" w:cs="TH Sarabun New" w:hint="cs"/>
          <w:color w:val="000000" w:themeColor="text1"/>
          <w:sz w:val="34"/>
          <w:szCs w:val="34"/>
          <w:cs/>
        </w:rPr>
        <w:t>จึง</w:t>
      </w:r>
      <w:r w:rsidR="00FA4BD4" w:rsidRPr="00537909">
        <w:rPr>
          <w:rFonts w:ascii="TH Sarabun New" w:eastAsia="Calibri" w:hAnsi="TH Sarabun New" w:cs="TH Sarabun New"/>
          <w:color w:val="000000" w:themeColor="text1"/>
          <w:sz w:val="34"/>
          <w:szCs w:val="34"/>
          <w:cs/>
        </w:rPr>
        <w:t xml:space="preserve">อาศัยอำนาจตามพระราชบัญญัติกฎอัยการศึก พระพุทธศักราช ๒๔๕๗ </w:t>
      </w:r>
      <w:r w:rsidR="00A579FF" w:rsidRPr="00537909">
        <w:rPr>
          <w:rFonts w:ascii="TH Sarabun New" w:eastAsia="Calibri" w:hAnsi="TH Sarabun New" w:cs="TH Sarabun New" w:hint="cs"/>
          <w:color w:val="000000" w:themeColor="text1"/>
          <w:sz w:val="34"/>
          <w:szCs w:val="34"/>
          <w:cs/>
        </w:rPr>
        <w:t>และ</w:t>
      </w:r>
      <w:r w:rsidR="00A579FF" w:rsidRPr="00537909">
        <w:rPr>
          <w:rFonts w:ascii="TH Sarabun New" w:hAnsi="TH Sarabun New" w:cs="TH Sarabun New"/>
          <w:color w:val="000000" w:themeColor="text1"/>
          <w:sz w:val="34"/>
          <w:szCs w:val="34"/>
          <w:cs/>
        </w:rPr>
        <w:t>พระราชกำหนดการบริหารราชการ</w:t>
      </w:r>
      <w:r>
        <w:rPr>
          <w:rFonts w:ascii="TH Sarabun New" w:hAnsi="TH Sarabun New" w:cs="TH Sarabun New"/>
          <w:color w:val="000000" w:themeColor="text1"/>
          <w:sz w:val="34"/>
          <w:szCs w:val="34"/>
          <w:cs/>
        </w:rPr>
        <w:br/>
      </w:r>
      <w:r w:rsidR="00A579FF" w:rsidRPr="00537909">
        <w:rPr>
          <w:rFonts w:ascii="TH Sarabun New" w:hAnsi="TH Sarabun New" w:cs="TH Sarabun New"/>
          <w:color w:val="000000" w:themeColor="text1"/>
          <w:sz w:val="34"/>
          <w:szCs w:val="34"/>
          <w:cs/>
        </w:rPr>
        <w:t>ในสถานการณ์ฉุกเฉิน</w:t>
      </w:r>
      <w:r w:rsidR="00A579FF" w:rsidRPr="00537909">
        <w:rPr>
          <w:rFonts w:ascii="TH Sarabun New" w:eastAsia="Calibri" w:hAnsi="TH Sarabun New" w:cs="TH Sarabun New"/>
          <w:color w:val="000000" w:themeColor="text1"/>
          <w:sz w:val="34"/>
          <w:szCs w:val="34"/>
          <w:cs/>
        </w:rPr>
        <w:t xml:space="preserve"> พ.ศ. ๒๕๔๘</w:t>
      </w:r>
      <w:r w:rsidR="00A579FF" w:rsidRPr="00537909">
        <w:rPr>
          <w:rFonts w:ascii="TH Sarabun New" w:eastAsia="Calibri" w:hAnsi="TH Sarabun New" w:cs="TH Sarabun New" w:hint="cs"/>
          <w:color w:val="000000" w:themeColor="text1"/>
          <w:sz w:val="34"/>
          <w:szCs w:val="34"/>
          <w:cs/>
        </w:rPr>
        <w:t xml:space="preserve"> </w:t>
      </w:r>
      <w:r w:rsidR="001E2559" w:rsidRPr="00537909">
        <w:rPr>
          <w:rFonts w:ascii="TH Sarabun New" w:eastAsia="Calibri" w:hAnsi="TH Sarabun New" w:cs="TH Sarabun New" w:hint="cs"/>
          <w:color w:val="000000" w:themeColor="text1"/>
          <w:sz w:val="34"/>
          <w:szCs w:val="34"/>
          <w:cs/>
        </w:rPr>
        <w:t>ในการดำเนินการดังกล่าว โดยมี</w:t>
      </w:r>
      <w:r w:rsidR="00FA4BD4" w:rsidRPr="00537909">
        <w:rPr>
          <w:rFonts w:ascii="TH Sarabun New" w:eastAsia="Calibri" w:hAnsi="TH Sarabun New" w:cs="TH Sarabun New"/>
          <w:color w:val="000000" w:themeColor="text1"/>
          <w:sz w:val="34"/>
          <w:szCs w:val="34"/>
          <w:cs/>
        </w:rPr>
        <w:t>ขั้นตอน</w:t>
      </w:r>
      <w:r w:rsidR="001E2559" w:rsidRPr="00537909">
        <w:rPr>
          <w:rFonts w:ascii="TH Sarabun New" w:eastAsia="Calibri" w:hAnsi="TH Sarabun New" w:cs="TH Sarabun New" w:hint="cs"/>
          <w:color w:val="000000" w:themeColor="text1"/>
          <w:sz w:val="34"/>
          <w:szCs w:val="34"/>
          <w:cs/>
        </w:rPr>
        <w:t>การปฏิบัติตาม</w:t>
      </w:r>
      <w:r w:rsidR="00FA4BD4" w:rsidRPr="00537909">
        <w:rPr>
          <w:rFonts w:ascii="TH Sarabun New" w:eastAsia="Calibri" w:hAnsi="TH Sarabun New" w:cs="TH Sarabun New"/>
          <w:color w:val="000000" w:themeColor="text1"/>
          <w:sz w:val="34"/>
          <w:szCs w:val="34"/>
          <w:cs/>
        </w:rPr>
        <w:t>ระเบียบ</w:t>
      </w:r>
      <w:r w:rsidR="001E2559" w:rsidRPr="00537909">
        <w:rPr>
          <w:rFonts w:ascii="TH Sarabun New" w:eastAsia="Calibri" w:hAnsi="TH Sarabun New" w:cs="TH Sarabun New" w:hint="cs"/>
          <w:color w:val="000000" w:themeColor="text1"/>
          <w:sz w:val="34"/>
          <w:szCs w:val="34"/>
          <w:cs/>
        </w:rPr>
        <w:t>ของ</w:t>
      </w:r>
      <w:r w:rsidR="00FA4BD4" w:rsidRPr="00537909">
        <w:rPr>
          <w:rFonts w:ascii="TH Sarabun New" w:eastAsia="Calibri" w:hAnsi="TH Sarabun New" w:cs="TH Sarabun New"/>
          <w:color w:val="000000" w:themeColor="text1"/>
          <w:sz w:val="34"/>
          <w:szCs w:val="34"/>
          <w:cs/>
        </w:rPr>
        <w:t>กองอำนวยการรักษาความมั่นคงภายใน ภาค ๔ ส่วนหน้า</w:t>
      </w:r>
      <w:r w:rsidR="00FA4BD4" w:rsidRPr="00537909">
        <w:rPr>
          <w:rFonts w:ascii="TH Sarabun New" w:hAnsi="TH Sarabun New" w:cs="TH Sarabun New"/>
          <w:color w:val="000000" w:themeColor="text1"/>
          <w:sz w:val="34"/>
          <w:szCs w:val="34"/>
        </w:rPr>
        <w:t xml:space="preserve"> </w:t>
      </w:r>
      <w:r w:rsidR="00FA4BD4" w:rsidRPr="00537909">
        <w:rPr>
          <w:rFonts w:ascii="TH Sarabun New" w:eastAsia="Calibri" w:hAnsi="TH Sarabun New" w:cs="TH Sarabun New"/>
          <w:color w:val="000000" w:themeColor="text1"/>
          <w:sz w:val="34"/>
          <w:szCs w:val="34"/>
          <w:cs/>
        </w:rPr>
        <w:t>ซึ่ง</w:t>
      </w:r>
      <w:r w:rsidR="001E2559" w:rsidRPr="00537909">
        <w:rPr>
          <w:rFonts w:ascii="TH Sarabun New" w:eastAsia="Calibri" w:hAnsi="TH Sarabun New" w:cs="TH Sarabun New" w:hint="cs"/>
          <w:color w:val="000000" w:themeColor="text1"/>
          <w:sz w:val="34"/>
          <w:szCs w:val="34"/>
          <w:cs/>
        </w:rPr>
        <w:t>ต้อง</w:t>
      </w:r>
      <w:r w:rsidR="00FA4BD4" w:rsidRPr="00537909">
        <w:rPr>
          <w:rFonts w:ascii="TH Sarabun New" w:eastAsia="Calibri" w:hAnsi="TH Sarabun New" w:cs="TH Sarabun New"/>
          <w:color w:val="000000" w:themeColor="text1"/>
          <w:sz w:val="34"/>
          <w:szCs w:val="34"/>
          <w:cs/>
        </w:rPr>
        <w:t>มีนายทหารชั้นสัญญาบัตรและมีผู้นำท้องถิ่นร่วมในการตรวจค้น</w:t>
      </w:r>
      <w:r w:rsidR="001E2559" w:rsidRPr="00537909">
        <w:rPr>
          <w:rFonts w:ascii="TH Sarabun New" w:eastAsia="Calibri" w:hAnsi="TH Sarabun New" w:cs="TH Sarabun New" w:hint="cs"/>
          <w:color w:val="000000" w:themeColor="text1"/>
          <w:sz w:val="34"/>
          <w:szCs w:val="34"/>
          <w:cs/>
        </w:rPr>
        <w:t>ด้วย</w:t>
      </w:r>
      <w:r w:rsidR="00FA4BD4" w:rsidRPr="00537909">
        <w:rPr>
          <w:rFonts w:ascii="TH Sarabun New" w:hAnsi="TH Sarabun New" w:cs="TH Sarabun New"/>
          <w:color w:val="000000" w:themeColor="text1"/>
          <w:sz w:val="34"/>
          <w:szCs w:val="34"/>
          <w:cs/>
        </w:rPr>
        <w:t xml:space="preserve"> </w:t>
      </w:r>
      <w:r w:rsidR="00FA4BD4" w:rsidRPr="00537909">
        <w:rPr>
          <w:rFonts w:ascii="TH Sarabun New" w:eastAsia="Calibri" w:hAnsi="TH Sarabun New" w:cs="TH Sarabun New"/>
          <w:color w:val="000000" w:themeColor="text1"/>
          <w:sz w:val="34"/>
          <w:szCs w:val="34"/>
          <w:cs/>
        </w:rPr>
        <w:t>ทั้งนี้ บิดา</w:t>
      </w:r>
      <w:r w:rsidR="001E2559" w:rsidRPr="00537909">
        <w:rPr>
          <w:rFonts w:ascii="TH Sarabun New" w:eastAsia="Calibri" w:hAnsi="TH Sarabun New" w:cs="TH Sarabun New" w:hint="cs"/>
          <w:color w:val="000000" w:themeColor="text1"/>
          <w:sz w:val="34"/>
          <w:szCs w:val="34"/>
          <w:cs/>
        </w:rPr>
        <w:t>ของ</w:t>
      </w:r>
      <w:r w:rsidR="00FA4BD4" w:rsidRPr="00537909">
        <w:rPr>
          <w:rFonts w:ascii="TH Sarabun New" w:eastAsia="Calibri" w:hAnsi="TH Sarabun New" w:cs="TH Sarabun New"/>
          <w:color w:val="000000" w:themeColor="text1"/>
          <w:sz w:val="34"/>
          <w:szCs w:val="34"/>
          <w:cs/>
        </w:rPr>
        <w:t>ผู้ร้องซึ่งเป็นเจ้าของบ้านได้ลงลายมือชื่อในบันทึกการตรวจค้นและบันทึกการซักถาม</w:t>
      </w:r>
      <w:r w:rsidR="001E2559" w:rsidRPr="00537909">
        <w:rPr>
          <w:rFonts w:ascii="TH Sarabun New" w:eastAsia="Calibri" w:hAnsi="TH Sarabun New" w:cs="TH Sarabun New" w:hint="cs"/>
          <w:color w:val="000000" w:themeColor="text1"/>
          <w:sz w:val="34"/>
          <w:szCs w:val="34"/>
          <w:cs/>
        </w:rPr>
        <w:t>ด้วยแล้ว</w:t>
      </w:r>
      <w:r w:rsidR="00FA4BD4" w:rsidRPr="00537909">
        <w:rPr>
          <w:rFonts w:ascii="TH Sarabun New" w:eastAsia="Calibri" w:hAnsi="TH Sarabun New" w:cs="TH Sarabun New"/>
          <w:color w:val="000000" w:themeColor="text1"/>
          <w:sz w:val="34"/>
          <w:szCs w:val="34"/>
          <w:cs/>
        </w:rPr>
        <w:t xml:space="preserve"> </w:t>
      </w:r>
    </w:p>
    <w:p w:rsidR="001E2559" w:rsidRPr="00537909" w:rsidRDefault="001E2559" w:rsidP="00CA1847">
      <w:pPr>
        <w:tabs>
          <w:tab w:val="left" w:pos="1418"/>
        </w:tabs>
        <w:spacing w:before="120" w:after="120" w:line="240" w:lineRule="auto"/>
        <w:ind w:firstLine="1418"/>
        <w:contextualSpacing/>
        <w:rPr>
          <w:rFonts w:ascii="TH Sarabun New" w:eastAsia="Times New Roman" w:hAnsi="TH Sarabun New" w:cs="TH Sarabun New"/>
          <w:color w:val="000000" w:themeColor="text1"/>
          <w:sz w:val="34"/>
          <w:szCs w:val="34"/>
          <w:lang w:eastAsia="th-TH"/>
        </w:rPr>
      </w:pPr>
      <w:r w:rsidRPr="00537909">
        <w:rPr>
          <w:rFonts w:ascii="TH Sarabun New" w:eastAsia="Calibri" w:hAnsi="TH Sarabun New" w:cs="TH Sarabun New" w:hint="cs"/>
          <w:color w:val="000000" w:themeColor="text1"/>
          <w:sz w:val="34"/>
          <w:szCs w:val="34"/>
          <w:cs/>
          <w:lang w:val="en-AU"/>
        </w:rPr>
        <w:t xml:space="preserve">จากข้อเท็จจริงดังกล่าวเห็นว่า </w:t>
      </w:r>
      <w:r w:rsidR="00A579FF" w:rsidRPr="00537909">
        <w:rPr>
          <w:rFonts w:ascii="TH Sarabun New" w:eastAsia="Calibri" w:hAnsi="TH Sarabun New" w:cs="TH Sarabun New" w:hint="cs"/>
          <w:color w:val="000000" w:themeColor="text1"/>
          <w:sz w:val="34"/>
          <w:szCs w:val="34"/>
          <w:cs/>
          <w:lang w:val="en-AU"/>
        </w:rPr>
        <w:t>แม้</w:t>
      </w:r>
      <w:r w:rsidRPr="00537909">
        <w:rPr>
          <w:rFonts w:ascii="TH Sarabun New" w:eastAsia="Calibri" w:hAnsi="TH Sarabun New" w:cs="TH Sarabun New" w:hint="cs"/>
          <w:color w:val="000000" w:themeColor="text1"/>
          <w:sz w:val="34"/>
          <w:szCs w:val="34"/>
          <w:cs/>
          <w:lang w:val="en-AU"/>
        </w:rPr>
        <w:t>ผู้ถูกร้อง</w:t>
      </w:r>
      <w:r w:rsidR="00A579FF" w:rsidRPr="00537909">
        <w:rPr>
          <w:rFonts w:ascii="TH Sarabun New" w:eastAsia="Calibri" w:hAnsi="TH Sarabun New" w:cs="TH Sarabun New" w:hint="cs"/>
          <w:color w:val="000000" w:themeColor="text1"/>
          <w:sz w:val="34"/>
          <w:szCs w:val="34"/>
          <w:cs/>
          <w:lang w:val="en-AU"/>
        </w:rPr>
        <w:t>จะ</w:t>
      </w:r>
      <w:r w:rsidRPr="00537909">
        <w:rPr>
          <w:rFonts w:ascii="TH Sarabun New" w:hAnsi="TH Sarabun New" w:cs="TH Sarabun New"/>
          <w:color w:val="000000" w:themeColor="text1"/>
          <w:sz w:val="34"/>
          <w:szCs w:val="34"/>
          <w:cs/>
        </w:rPr>
        <w:t>เข้าไปใน</w:t>
      </w:r>
      <w:r w:rsidRPr="00537909">
        <w:rPr>
          <w:rFonts w:ascii="TH Sarabun New" w:hAnsi="TH Sarabun New" w:cs="TH Sarabun New" w:hint="cs"/>
          <w:color w:val="000000" w:themeColor="text1"/>
          <w:sz w:val="34"/>
          <w:szCs w:val="34"/>
          <w:cs/>
        </w:rPr>
        <w:t>บ้านซึ่งเป็น</w:t>
      </w:r>
      <w:r w:rsidRPr="00537909">
        <w:rPr>
          <w:rFonts w:ascii="TH Sarabun New" w:hAnsi="TH Sarabun New" w:cs="TH Sarabun New"/>
          <w:color w:val="000000" w:themeColor="text1"/>
          <w:sz w:val="34"/>
          <w:szCs w:val="34"/>
          <w:cs/>
        </w:rPr>
        <w:t>เคหสถาน</w:t>
      </w:r>
      <w:r w:rsidRPr="00537909">
        <w:rPr>
          <w:rFonts w:ascii="TH Sarabun New" w:hAnsi="TH Sarabun New" w:cs="TH Sarabun New" w:hint="cs"/>
          <w:color w:val="000000" w:themeColor="text1"/>
          <w:sz w:val="34"/>
          <w:szCs w:val="34"/>
          <w:cs/>
        </w:rPr>
        <w:t>ของผู้ร้อง</w:t>
      </w:r>
      <w:r w:rsidRPr="00537909">
        <w:rPr>
          <w:rFonts w:ascii="TH Sarabun New" w:hAnsi="TH Sarabun New" w:cs="TH Sarabun New"/>
          <w:color w:val="000000" w:themeColor="text1"/>
          <w:sz w:val="34"/>
          <w:szCs w:val="34"/>
          <w:cs/>
        </w:rPr>
        <w:t>โดย</w:t>
      </w:r>
      <w:r w:rsidR="00A579FF" w:rsidRPr="00537909">
        <w:rPr>
          <w:rFonts w:ascii="TH Sarabun New" w:hAnsi="TH Sarabun New" w:cs="TH Sarabun New" w:hint="cs"/>
          <w:color w:val="000000" w:themeColor="text1"/>
          <w:sz w:val="34"/>
          <w:szCs w:val="34"/>
          <w:cs/>
        </w:rPr>
        <w:t>ไม่</w:t>
      </w:r>
      <w:r w:rsidR="007F64BB" w:rsidRPr="00537909">
        <w:rPr>
          <w:rFonts w:ascii="TH Sarabun New" w:hAnsi="TH Sarabun New" w:cs="TH Sarabun New" w:hint="cs"/>
          <w:color w:val="000000" w:themeColor="text1"/>
          <w:sz w:val="34"/>
          <w:szCs w:val="34"/>
          <w:cs/>
        </w:rPr>
        <w:t xml:space="preserve">ได้รับความยินยอมจากบิดาของผู้ร้องซึ่งเป็นเจ้าของบ้านหรือไม่มีหมายหรือคำสั่งของศาล </w:t>
      </w:r>
      <w:r w:rsidR="007F64BB" w:rsidRPr="00537909">
        <w:rPr>
          <w:rFonts w:ascii="TH Sarabun New" w:hAnsi="TH Sarabun New" w:cs="TH Sarabun New"/>
          <w:color w:val="000000" w:themeColor="text1"/>
          <w:sz w:val="34"/>
          <w:szCs w:val="34"/>
          <w:cs/>
        </w:rPr>
        <w:br/>
      </w:r>
      <w:r w:rsidR="007F64BB" w:rsidRPr="00537909">
        <w:rPr>
          <w:rFonts w:ascii="TH Sarabun New" w:hAnsi="TH Sarabun New" w:cs="TH Sarabun New" w:hint="cs"/>
          <w:color w:val="000000" w:themeColor="text1"/>
          <w:sz w:val="34"/>
          <w:szCs w:val="34"/>
          <w:cs/>
        </w:rPr>
        <w:t>อันเป็นการจำกัดเสรีภาพในเคหสถานตามที่ได้รับการรับรองและคุ้มครองไว้ แต่เมื่อผู้ถูกร้องดำเนินการ</w:t>
      </w:r>
      <w:r w:rsidR="007F64BB" w:rsidRPr="00166F0A">
        <w:rPr>
          <w:rFonts w:ascii="TH Sarabun New" w:hAnsi="TH Sarabun New" w:cs="TH Sarabun New" w:hint="cs"/>
          <w:color w:val="000000" w:themeColor="text1"/>
          <w:sz w:val="34"/>
          <w:szCs w:val="34"/>
          <w:cs/>
        </w:rPr>
        <w:t>ดังกล่าวโดย</w:t>
      </w:r>
      <w:r w:rsidRPr="00166F0A">
        <w:rPr>
          <w:rFonts w:ascii="TH Sarabun New" w:hAnsi="TH Sarabun New" w:cs="TH Sarabun New" w:hint="cs"/>
          <w:color w:val="000000" w:themeColor="text1"/>
          <w:sz w:val="34"/>
          <w:szCs w:val="34"/>
          <w:cs/>
        </w:rPr>
        <w:t>อาศัยอำนาจตาม</w:t>
      </w:r>
      <w:r w:rsidRPr="00166F0A">
        <w:rPr>
          <w:rFonts w:ascii="TH Sarabun New" w:eastAsia="Calibri" w:hAnsi="TH Sarabun New" w:cs="TH Sarabun New"/>
          <w:color w:val="000000" w:themeColor="text1"/>
          <w:sz w:val="34"/>
          <w:szCs w:val="34"/>
          <w:cs/>
        </w:rPr>
        <w:t>พระราชบัญญัติกฎอัยการศึก พระพุทธศักราช ๒๔๕๗</w:t>
      </w:r>
      <w:r w:rsidRPr="00166F0A">
        <w:rPr>
          <w:rFonts w:ascii="TH Sarabun New" w:eastAsia="Calibri" w:hAnsi="TH Sarabun New" w:cs="TH Sarabun New" w:hint="cs"/>
          <w:color w:val="000000" w:themeColor="text1"/>
          <w:sz w:val="34"/>
          <w:szCs w:val="34"/>
          <w:cs/>
        </w:rPr>
        <w:t xml:space="preserve"> </w:t>
      </w:r>
      <w:r w:rsidR="00A579FF" w:rsidRPr="00166F0A">
        <w:rPr>
          <w:rFonts w:ascii="TH Sarabun New" w:eastAsia="Calibri" w:hAnsi="TH Sarabun New" w:cs="TH Sarabun New" w:hint="cs"/>
          <w:color w:val="000000" w:themeColor="text1"/>
          <w:sz w:val="34"/>
          <w:szCs w:val="34"/>
          <w:cs/>
        </w:rPr>
        <w:t>และ</w:t>
      </w:r>
      <w:r w:rsidR="00A579FF" w:rsidRPr="00166F0A">
        <w:rPr>
          <w:rFonts w:ascii="TH Sarabun New" w:hAnsi="TH Sarabun New" w:cs="TH Sarabun New"/>
          <w:color w:val="000000" w:themeColor="text1"/>
          <w:sz w:val="34"/>
          <w:szCs w:val="34"/>
          <w:cs/>
        </w:rPr>
        <w:t>พระราชกำหนด</w:t>
      </w:r>
      <w:r w:rsidR="00166F0A">
        <w:rPr>
          <w:rFonts w:ascii="TH Sarabun New" w:hAnsi="TH Sarabun New" w:cs="TH Sarabun New"/>
          <w:color w:val="000000" w:themeColor="text1"/>
          <w:sz w:val="34"/>
          <w:szCs w:val="34"/>
          <w:cs/>
        </w:rPr>
        <w:br/>
      </w:r>
      <w:r w:rsidR="00A579FF" w:rsidRPr="00166F0A">
        <w:rPr>
          <w:rFonts w:ascii="TH Sarabun New" w:hAnsi="TH Sarabun New" w:cs="TH Sarabun New"/>
          <w:color w:val="000000" w:themeColor="text1"/>
          <w:sz w:val="34"/>
          <w:szCs w:val="34"/>
          <w:cs/>
        </w:rPr>
        <w:t>การบริหารราชการในสถานการณ์ฉุกเฉิน</w:t>
      </w:r>
      <w:r w:rsidR="00A579FF" w:rsidRPr="00166F0A">
        <w:rPr>
          <w:rFonts w:ascii="TH Sarabun New" w:eastAsia="Calibri" w:hAnsi="TH Sarabun New" w:cs="TH Sarabun New"/>
          <w:color w:val="000000" w:themeColor="text1"/>
          <w:sz w:val="34"/>
          <w:szCs w:val="34"/>
          <w:cs/>
        </w:rPr>
        <w:t xml:space="preserve"> พ.ศ. ๒๕๔๘</w:t>
      </w:r>
      <w:r w:rsidR="00A579FF" w:rsidRPr="00166F0A">
        <w:rPr>
          <w:rFonts w:ascii="TH Sarabun New" w:eastAsia="Calibri" w:hAnsi="TH Sarabun New" w:cs="TH Sarabun New" w:hint="cs"/>
          <w:color w:val="000000" w:themeColor="text1"/>
          <w:sz w:val="34"/>
          <w:szCs w:val="34"/>
          <w:cs/>
        </w:rPr>
        <w:t xml:space="preserve">  </w:t>
      </w:r>
      <w:r w:rsidRPr="00166F0A">
        <w:rPr>
          <w:rFonts w:ascii="TH Sarabun New" w:hAnsi="TH Sarabun New" w:cs="TH Sarabun New" w:hint="cs"/>
          <w:color w:val="000000" w:themeColor="text1"/>
          <w:sz w:val="34"/>
          <w:szCs w:val="34"/>
          <w:cs/>
        </w:rPr>
        <w:t>ซึ่งให้อำนาจเจ้าหน้าที่</w:t>
      </w:r>
      <w:r w:rsidR="00A579FF" w:rsidRPr="00166F0A">
        <w:rPr>
          <w:rFonts w:ascii="TH Sarabun New" w:hAnsi="TH Sarabun New" w:cs="TH Sarabun New" w:hint="cs"/>
          <w:color w:val="000000" w:themeColor="text1"/>
          <w:sz w:val="34"/>
          <w:szCs w:val="34"/>
          <w:cs/>
        </w:rPr>
        <w:t>ของรัฐเข้าตรวจค้น</w:t>
      </w:r>
      <w:r w:rsidR="00A579FF" w:rsidRPr="00166F0A">
        <w:rPr>
          <w:rFonts w:ascii="TH Sarabun New" w:hAnsi="TH Sarabun New" w:cs="TH Sarabun New" w:hint="cs"/>
          <w:color w:val="000000" w:themeColor="text1"/>
          <w:spacing w:val="-4"/>
          <w:sz w:val="34"/>
          <w:szCs w:val="34"/>
          <w:cs/>
        </w:rPr>
        <w:t>เคหสถานได้โดยไม่ต้องอาศัยคำสั่งหรือหมายของศาลในพื้นที่ที่ได้ประกาศใช้กฎอัยการศึก และการตรวจค้น</w:t>
      </w:r>
      <w:r w:rsidR="00A579FF" w:rsidRPr="00166F0A">
        <w:rPr>
          <w:rFonts w:ascii="TH Sarabun New" w:hAnsi="TH Sarabun New" w:cs="TH Sarabun New" w:hint="cs"/>
          <w:color w:val="000000" w:themeColor="text1"/>
          <w:spacing w:val="-2"/>
          <w:sz w:val="34"/>
          <w:szCs w:val="34"/>
          <w:cs/>
        </w:rPr>
        <w:t>ดังกล่าว</w:t>
      </w:r>
      <w:r w:rsidR="007F64BB" w:rsidRPr="00537909">
        <w:rPr>
          <w:rFonts w:ascii="TH Sarabun New" w:hAnsi="TH Sarabun New" w:cs="TH Sarabun New" w:hint="cs"/>
          <w:color w:val="000000" w:themeColor="text1"/>
          <w:sz w:val="34"/>
          <w:szCs w:val="34"/>
          <w:cs/>
        </w:rPr>
        <w:t xml:space="preserve">เป็นเพียงระยะเวลาชั่วขณะหนึ่ง มิได้ทำให้ผู้ร้องกับครอบครัวสูญเสียเสรีภาพนั้นไปโดยสิ้นเชิง </w:t>
      </w:r>
      <w:r w:rsidR="007F64BB" w:rsidRPr="00C941CC">
        <w:rPr>
          <w:rFonts w:ascii="TH Sarabun New" w:hAnsi="TH Sarabun New" w:cs="TH Sarabun New" w:hint="cs"/>
          <w:color w:val="000000" w:themeColor="text1"/>
          <w:spacing w:val="-4"/>
          <w:sz w:val="34"/>
          <w:szCs w:val="34"/>
          <w:cs/>
        </w:rPr>
        <w:t>อันถือเป็น</w:t>
      </w:r>
      <w:r w:rsidR="00D62346" w:rsidRPr="00C941CC">
        <w:rPr>
          <w:rFonts w:ascii="TH Sarabun New" w:hAnsi="TH Sarabun New" w:cs="TH Sarabun New" w:hint="cs"/>
          <w:color w:val="000000" w:themeColor="text1"/>
          <w:spacing w:val="-4"/>
          <w:sz w:val="34"/>
          <w:szCs w:val="34"/>
          <w:cs/>
        </w:rPr>
        <w:t>การจำกัดเสรีภาพ</w:t>
      </w:r>
      <w:r w:rsidR="00C941CC" w:rsidRPr="00C941CC">
        <w:rPr>
          <w:rFonts w:ascii="TH Sarabun New" w:hAnsi="TH Sarabun New" w:cs="TH Sarabun New" w:hint="cs"/>
          <w:color w:val="000000" w:themeColor="text1"/>
          <w:spacing w:val="-4"/>
          <w:sz w:val="34"/>
          <w:szCs w:val="34"/>
          <w:cs/>
        </w:rPr>
        <w:t>ที่ไม่ขัดต่อ</w:t>
      </w:r>
      <w:r w:rsidR="00D62346" w:rsidRPr="00C941CC">
        <w:rPr>
          <w:rFonts w:ascii="TH Sarabun New" w:hAnsi="TH Sarabun New" w:cs="TH Sarabun New" w:hint="cs"/>
          <w:color w:val="000000" w:themeColor="text1"/>
          <w:spacing w:val="-4"/>
          <w:sz w:val="34"/>
          <w:szCs w:val="34"/>
          <w:cs/>
        </w:rPr>
        <w:t>หลักความ</w:t>
      </w:r>
      <w:r w:rsidR="007F64BB" w:rsidRPr="00C941CC">
        <w:rPr>
          <w:rFonts w:ascii="TH Sarabun New" w:hAnsi="TH Sarabun New" w:cs="TH Sarabun New" w:hint="cs"/>
          <w:color w:val="000000" w:themeColor="text1"/>
          <w:spacing w:val="-4"/>
          <w:sz w:val="34"/>
          <w:szCs w:val="34"/>
          <w:cs/>
        </w:rPr>
        <w:t xml:space="preserve">พอสมควรแก่เหตุ ดังนั้น ในชั้นนี้จึงเห็นว่า </w:t>
      </w:r>
      <w:r w:rsidR="007F64BB" w:rsidRPr="00C941CC">
        <w:rPr>
          <w:rFonts w:ascii="TH Sarabun New" w:eastAsia="Times New Roman" w:hAnsi="TH Sarabun New" w:cs="TH Sarabun New"/>
          <w:color w:val="000000" w:themeColor="text1"/>
          <w:spacing w:val="-4"/>
          <w:sz w:val="34"/>
          <w:szCs w:val="34"/>
          <w:cs/>
          <w:lang w:eastAsia="th-TH"/>
        </w:rPr>
        <w:t>การที่ผู้ถูกร้อง</w:t>
      </w:r>
      <w:r w:rsidR="007F64BB" w:rsidRPr="00537909">
        <w:rPr>
          <w:rFonts w:ascii="TH Sarabun New" w:eastAsia="Times New Roman" w:hAnsi="TH Sarabun New" w:cs="TH Sarabun New"/>
          <w:color w:val="000000" w:themeColor="text1"/>
          <w:sz w:val="34"/>
          <w:szCs w:val="34"/>
          <w:cs/>
          <w:lang w:eastAsia="th-TH"/>
        </w:rPr>
        <w:t>ตรวจค้นบ้านของผู้ร้อง</w:t>
      </w:r>
      <w:r w:rsidR="007F64BB" w:rsidRPr="00537909">
        <w:rPr>
          <w:rFonts w:ascii="TH Sarabun New" w:eastAsia="Times New Roman" w:hAnsi="TH Sarabun New" w:cs="TH Sarabun New" w:hint="cs"/>
          <w:color w:val="000000" w:themeColor="text1"/>
          <w:sz w:val="34"/>
          <w:szCs w:val="34"/>
          <w:cs/>
          <w:lang w:eastAsia="th-TH"/>
        </w:rPr>
        <w:t xml:space="preserve"> ยังไม่</w:t>
      </w:r>
      <w:r w:rsidR="007F64BB" w:rsidRPr="00537909">
        <w:rPr>
          <w:rFonts w:ascii="TH Sarabun New" w:eastAsia="Times New Roman" w:hAnsi="TH Sarabun New" w:cs="TH Sarabun New"/>
          <w:color w:val="000000" w:themeColor="text1"/>
          <w:sz w:val="34"/>
          <w:szCs w:val="34"/>
          <w:cs/>
          <w:lang w:eastAsia="th-TH"/>
        </w:rPr>
        <w:t>เป็นการ</w:t>
      </w:r>
      <w:r w:rsidR="007F64BB" w:rsidRPr="00537909">
        <w:rPr>
          <w:rFonts w:ascii="TH Sarabun New" w:eastAsia="Times New Roman" w:hAnsi="TH Sarabun New" w:cs="TH Sarabun New" w:hint="cs"/>
          <w:color w:val="000000" w:themeColor="text1"/>
          <w:sz w:val="34"/>
          <w:szCs w:val="34"/>
          <w:cs/>
          <w:lang w:eastAsia="th-TH"/>
        </w:rPr>
        <w:t>ล</w:t>
      </w:r>
      <w:r w:rsidR="007F64BB" w:rsidRPr="00537909">
        <w:rPr>
          <w:rFonts w:ascii="TH Sarabun New" w:eastAsia="Times New Roman" w:hAnsi="TH Sarabun New" w:cs="TH Sarabun New"/>
          <w:color w:val="000000" w:themeColor="text1"/>
          <w:sz w:val="34"/>
          <w:szCs w:val="34"/>
          <w:cs/>
          <w:lang w:eastAsia="th-TH"/>
        </w:rPr>
        <w:t>ะเมิดสิทธิมนุษยชน</w:t>
      </w:r>
    </w:p>
    <w:p w:rsidR="007F64BB" w:rsidRPr="00537909" w:rsidRDefault="007F64BB" w:rsidP="00CA1847">
      <w:pPr>
        <w:tabs>
          <w:tab w:val="left" w:pos="1418"/>
        </w:tabs>
        <w:spacing w:before="120" w:after="120" w:line="240" w:lineRule="auto"/>
        <w:ind w:firstLine="1418"/>
        <w:contextualSpacing/>
        <w:rPr>
          <w:rFonts w:ascii="TH Sarabun New" w:eastAsia="Times New Roman" w:hAnsi="TH Sarabun New" w:cs="TH Sarabun New"/>
          <w:color w:val="000000" w:themeColor="text1"/>
          <w:sz w:val="34"/>
          <w:szCs w:val="34"/>
          <w:lang w:eastAsia="th-TH"/>
        </w:rPr>
      </w:pPr>
      <w:r w:rsidRPr="00537909">
        <w:rPr>
          <w:rFonts w:ascii="TH Sarabun New" w:eastAsia="Calibri" w:hAnsi="TH Sarabun New" w:cs="TH Sarabun New" w:hint="cs"/>
          <w:color w:val="000000" w:themeColor="text1"/>
          <w:spacing w:val="-8"/>
          <w:sz w:val="34"/>
          <w:szCs w:val="34"/>
          <w:cs/>
        </w:rPr>
        <w:t xml:space="preserve">ปัญหาที่ต้องพิจารณาประการต่อไปมีว่า </w:t>
      </w:r>
      <w:r w:rsidRPr="00537909">
        <w:rPr>
          <w:rFonts w:ascii="TH Sarabun New" w:eastAsia="Times New Roman" w:hAnsi="TH Sarabun New" w:cs="TH Sarabun New"/>
          <w:color w:val="000000" w:themeColor="text1"/>
          <w:sz w:val="34"/>
          <w:szCs w:val="34"/>
          <w:cs/>
          <w:lang w:eastAsia="th-TH"/>
        </w:rPr>
        <w:t>การที่ผู้ถูกร้องเก็บตัวอย่างสารพันธุกรรม</w:t>
      </w:r>
      <w:r w:rsidRPr="00537909">
        <w:rPr>
          <w:rFonts w:ascii="TH Sarabun New" w:eastAsia="Times New Roman" w:hAnsi="TH Sarabun New" w:cs="TH Sarabun New"/>
          <w:color w:val="000000" w:themeColor="text1"/>
          <w:sz w:val="34"/>
          <w:szCs w:val="34"/>
          <w:cs/>
          <w:lang w:eastAsia="th-TH"/>
        </w:rPr>
        <w:br/>
      </w:r>
      <w:r w:rsidRPr="00537909">
        <w:rPr>
          <w:rFonts w:ascii="TH Sarabun New" w:eastAsia="Times New Roman" w:hAnsi="TH Sarabun New" w:cs="TH Sarabun New" w:hint="cs"/>
          <w:color w:val="000000" w:themeColor="text1"/>
          <w:sz w:val="34"/>
          <w:szCs w:val="34"/>
          <w:cs/>
          <w:lang w:eastAsia="th-TH"/>
        </w:rPr>
        <w:t xml:space="preserve">ของผู้ร้องและบุคคลในครอบครัว </w:t>
      </w:r>
      <w:r w:rsidRPr="00537909">
        <w:rPr>
          <w:rFonts w:ascii="TH Sarabun New" w:eastAsia="Times New Roman" w:hAnsi="TH Sarabun New" w:cs="TH Sarabun New"/>
          <w:color w:val="000000" w:themeColor="text1"/>
          <w:sz w:val="34"/>
          <w:szCs w:val="34"/>
          <w:cs/>
          <w:lang w:eastAsia="th-TH"/>
        </w:rPr>
        <w:t>เป็นการ</w:t>
      </w:r>
      <w:r w:rsidRPr="00537909">
        <w:rPr>
          <w:rFonts w:ascii="TH Sarabun New" w:eastAsia="Times New Roman" w:hAnsi="TH Sarabun New" w:cs="TH Sarabun New" w:hint="cs"/>
          <w:color w:val="000000" w:themeColor="text1"/>
          <w:sz w:val="34"/>
          <w:szCs w:val="34"/>
          <w:cs/>
          <w:lang w:eastAsia="th-TH"/>
        </w:rPr>
        <w:t>ล</w:t>
      </w:r>
      <w:r w:rsidR="00B37DD6">
        <w:rPr>
          <w:rFonts w:ascii="TH Sarabun New" w:eastAsia="Times New Roman" w:hAnsi="TH Sarabun New" w:cs="TH Sarabun New"/>
          <w:color w:val="000000" w:themeColor="text1"/>
          <w:sz w:val="34"/>
          <w:szCs w:val="34"/>
          <w:cs/>
          <w:lang w:eastAsia="th-TH"/>
        </w:rPr>
        <w:t>ะเมิดสิทธิมนุษยชน</w:t>
      </w:r>
      <w:r w:rsidRPr="00537909">
        <w:rPr>
          <w:rFonts w:ascii="TH Sarabun New" w:eastAsia="Times New Roman" w:hAnsi="TH Sarabun New" w:cs="TH Sarabun New"/>
          <w:color w:val="000000" w:themeColor="text1"/>
          <w:sz w:val="34"/>
          <w:szCs w:val="34"/>
          <w:cs/>
          <w:lang w:eastAsia="th-TH"/>
        </w:rPr>
        <w:t>หรือไม่</w:t>
      </w:r>
    </w:p>
    <w:p w:rsidR="007F64BB" w:rsidRPr="00537909" w:rsidRDefault="009A61C9" w:rsidP="00CA1847">
      <w:pPr>
        <w:tabs>
          <w:tab w:val="left" w:pos="1418"/>
        </w:tabs>
        <w:spacing w:before="120" w:after="120" w:line="240" w:lineRule="auto"/>
        <w:ind w:firstLine="1418"/>
        <w:contextualSpacing/>
        <w:rPr>
          <w:rFonts w:ascii="TH Sarabun New" w:hAnsi="TH Sarabun New" w:cs="TH Sarabun New"/>
          <w:color w:val="000000" w:themeColor="text1"/>
          <w:sz w:val="34"/>
          <w:szCs w:val="34"/>
        </w:rPr>
      </w:pPr>
      <w:r>
        <w:rPr>
          <w:rFonts w:ascii="TH Sarabun New" w:hAnsi="TH Sarabun New" w:cs="TH Sarabun New"/>
          <w:noProof/>
          <w:color w:val="000000" w:themeColor="text1"/>
          <w:sz w:val="34"/>
          <w:szCs w:val="34"/>
        </w:rPr>
        <mc:AlternateContent>
          <mc:Choice Requires="wps">
            <w:drawing>
              <wp:anchor distT="0" distB="0" distL="114300" distR="114300" simplePos="0" relativeHeight="251719168" behindDoc="0" locked="0" layoutInCell="1" allowOverlap="1" wp14:anchorId="33C7F409" wp14:editId="18E9C9ED">
                <wp:simplePos x="0" y="0"/>
                <wp:positionH relativeFrom="column">
                  <wp:posOffset>4058285</wp:posOffset>
                </wp:positionH>
                <wp:positionV relativeFrom="paragraph">
                  <wp:posOffset>5670327</wp:posOffset>
                </wp:positionV>
                <wp:extent cx="1783752" cy="367553"/>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1783752" cy="367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1C9" w:rsidRPr="009A61C9" w:rsidRDefault="009A61C9" w:rsidP="009A61C9">
                            <w:pPr>
                              <w:jc w:val="right"/>
                              <w:rPr>
                                <w:rFonts w:ascii="TH Sarabun New" w:hAnsi="TH Sarabun New" w:cs="TH Sarabun New"/>
                                <w:sz w:val="34"/>
                                <w:szCs w:val="34"/>
                              </w:rPr>
                            </w:pPr>
                            <w:r w:rsidRPr="009A61C9">
                              <w:rPr>
                                <w:rFonts w:ascii="TH Sarabun New" w:hAnsi="TH Sarabun New" w:cs="TH Sarabun New"/>
                                <w:sz w:val="34"/>
                                <w:szCs w:val="34"/>
                                <w:cs/>
                              </w:rPr>
                              <w:t>/</w:t>
                            </w:r>
                            <w:r>
                              <w:rPr>
                                <w:rFonts w:ascii="TH Sarabun New" w:hAnsi="TH Sarabun New" w:cs="TH Sarabun New" w:hint="cs"/>
                                <w:sz w:val="34"/>
                                <w:szCs w:val="34"/>
                                <w:cs/>
                              </w:rPr>
                              <w:t>จากการตรวจ</w:t>
                            </w:r>
                            <w:r w:rsidRPr="009A61C9">
                              <w:rPr>
                                <w:rFonts w:ascii="TH Sarabun New" w:hAnsi="TH Sarabun New" w:cs="TH Sarabun New"/>
                                <w:sz w:val="34"/>
                                <w:szCs w:val="34"/>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F409" id="Text Box 5" o:spid="_x0000_s1029" type="#_x0000_t202" style="position:absolute;left:0;text-align:left;margin-left:319.55pt;margin-top:446.5pt;width:140.45pt;height:28.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" fillcolor="white [3201]" stroked="f" strokeweight=".5pt">
                <v:textbox>
                  <w:txbxContent>
                    <w:p w:rsidR="009A61C9" w:rsidRPr="009A61C9" w:rsidRDefault="009A61C9" w:rsidP="009A61C9">
                      <w:pPr>
                        <w:jc w:val="right"/>
                        <w:rPr>
                          <w:rFonts w:ascii="TH Sarabun New" w:hAnsi="TH Sarabun New" w:cs="TH Sarabun New"/>
                          <w:sz w:val="34"/>
                          <w:szCs w:val="34"/>
                        </w:rPr>
                      </w:pPr>
                      <w:r w:rsidRPr="009A61C9">
                        <w:rPr>
                          <w:rFonts w:ascii="TH Sarabun New" w:hAnsi="TH Sarabun New" w:cs="TH Sarabun New"/>
                          <w:sz w:val="34"/>
                          <w:szCs w:val="34"/>
                          <w:cs/>
                        </w:rPr>
                        <w:t>/</w:t>
                      </w:r>
                      <w:r>
                        <w:rPr>
                          <w:rFonts w:ascii="TH Sarabun New" w:hAnsi="TH Sarabun New" w:cs="TH Sarabun New" w:hint="cs"/>
                          <w:sz w:val="34"/>
                          <w:szCs w:val="34"/>
                          <w:cs/>
                        </w:rPr>
                        <w:t>จากการตรวจ</w:t>
                      </w:r>
                      <w:r w:rsidRPr="009A61C9">
                        <w:rPr>
                          <w:rFonts w:ascii="TH Sarabun New" w:hAnsi="TH Sarabun New" w:cs="TH Sarabun New"/>
                          <w:sz w:val="34"/>
                          <w:szCs w:val="34"/>
                          <w:cs/>
                        </w:rPr>
                        <w:t>...</w:t>
                      </w:r>
                    </w:p>
                  </w:txbxContent>
                </v:textbox>
              </v:shape>
            </w:pict>
          </mc:Fallback>
        </mc:AlternateContent>
      </w:r>
      <w:r w:rsidR="007F64BB" w:rsidRPr="00537909">
        <w:rPr>
          <w:rFonts w:ascii="TH Sarabun New" w:eastAsia="Calibri" w:hAnsi="TH Sarabun New" w:cs="TH Sarabun New"/>
          <w:color w:val="000000" w:themeColor="text1"/>
          <w:sz w:val="34"/>
          <w:szCs w:val="34"/>
          <w:cs/>
        </w:rPr>
        <w:t xml:space="preserve">พิจารณาแล้วเห็นว่า </w:t>
      </w:r>
      <w:r w:rsidR="00885F65" w:rsidRPr="00537909">
        <w:rPr>
          <w:rFonts w:ascii="TH Sarabun New" w:eastAsia="Calibri" w:hAnsi="TH Sarabun New" w:cs="TH Sarabun New"/>
          <w:color w:val="000000" w:themeColor="text1"/>
          <w:sz w:val="34"/>
          <w:szCs w:val="34"/>
          <w:cs/>
        </w:rPr>
        <w:t>ความปลอดภัยของชีวิตและควา</w:t>
      </w:r>
      <w:r>
        <w:rPr>
          <w:rFonts w:ascii="TH Sarabun New" w:eastAsia="Calibri" w:hAnsi="TH Sarabun New" w:cs="TH Sarabun New"/>
          <w:color w:val="000000" w:themeColor="text1"/>
          <w:sz w:val="34"/>
          <w:szCs w:val="34"/>
          <w:cs/>
        </w:rPr>
        <w:t>มอิสระของร่างกาย เป็นสิทธิและเสรี</w:t>
      </w:r>
      <w:r w:rsidR="00885F65" w:rsidRPr="00537909">
        <w:rPr>
          <w:rFonts w:ascii="TH Sarabun New" w:eastAsia="Calibri" w:hAnsi="TH Sarabun New" w:cs="TH Sarabun New"/>
          <w:color w:val="000000" w:themeColor="text1"/>
          <w:sz w:val="34"/>
          <w:szCs w:val="34"/>
          <w:cs/>
        </w:rPr>
        <w:t>ภาพที่</w:t>
      </w:r>
      <w:r w:rsidR="00885F65" w:rsidRPr="00537909">
        <w:rPr>
          <w:rFonts w:ascii="TH Sarabun New" w:eastAsia="Times New Roman" w:hAnsi="TH Sarabun New" w:cs="TH Sarabun New"/>
          <w:color w:val="000000" w:themeColor="text1"/>
          <w:sz w:val="34"/>
          <w:szCs w:val="34"/>
          <w:cs/>
          <w:lang w:eastAsia="th-TH"/>
        </w:rPr>
        <w:t>รัฐธรรมนูญแห่งราชอาณาจักรไทย พุทธศักราช ๒๕๖๐ และกติการะหว่างประเทศ</w:t>
      </w:r>
      <w:r w:rsidR="00885F65" w:rsidRPr="00537909">
        <w:rPr>
          <w:rFonts w:ascii="TH Sarabun New" w:hAnsi="TH Sarabun New" w:cs="TH Sarabun New"/>
          <w:color w:val="000000" w:themeColor="text1"/>
          <w:sz w:val="34"/>
          <w:szCs w:val="34"/>
          <w:cs/>
        </w:rPr>
        <w:t>ว่าด้วย</w:t>
      </w:r>
      <w:r w:rsidR="00885F65" w:rsidRPr="00537909">
        <w:rPr>
          <w:rFonts w:ascii="TH Sarabun New" w:hAnsi="TH Sarabun New" w:cs="TH Sarabun New"/>
          <w:color w:val="000000" w:themeColor="text1"/>
          <w:sz w:val="34"/>
          <w:szCs w:val="34"/>
          <w:cs/>
        </w:rPr>
        <w:br/>
        <w:t xml:space="preserve">สิทธิพลเมืองและสิทธิทางการเมือง ให้การรับรองและคุ้มครองไว้ </w:t>
      </w:r>
      <w:r w:rsidR="00F823CD" w:rsidRPr="00537909">
        <w:rPr>
          <w:rFonts w:ascii="TH Sarabun New" w:hAnsi="TH Sarabun New" w:cs="TH Sarabun New"/>
          <w:color w:val="000000" w:themeColor="text1"/>
          <w:sz w:val="34"/>
          <w:szCs w:val="34"/>
          <w:cs/>
        </w:rPr>
        <w:t>การกระทำใดอันกระทบกระเทือนต่อสิทธิหรือเสรีภาพในชีวิตหรือร่างกายจะกระทำมิได้ เว้นแต่มีเหตุตามที่กฎหมายบัญญัติ</w:t>
      </w:r>
      <w:r w:rsidR="00F823CD" w:rsidRPr="00537909">
        <w:rPr>
          <w:rFonts w:ascii="TH Sarabun New" w:hAnsi="TH Sarabun New" w:cs="TH Sarabun New"/>
          <w:color w:val="000000" w:themeColor="text1"/>
          <w:sz w:val="34"/>
          <w:szCs w:val="34"/>
        </w:rPr>
        <w:t xml:space="preserve"> </w:t>
      </w:r>
      <w:r w:rsidR="00F823CD" w:rsidRPr="00537909">
        <w:rPr>
          <w:rFonts w:ascii="TH Sarabun New" w:hAnsi="TH Sarabun New" w:cs="TH Sarabun New"/>
          <w:color w:val="000000" w:themeColor="text1"/>
          <w:sz w:val="34"/>
          <w:szCs w:val="34"/>
          <w:cs/>
        </w:rPr>
        <w:t>โดยในส่วน</w:t>
      </w:r>
      <w:r>
        <w:rPr>
          <w:rFonts w:ascii="TH Sarabun New" w:hAnsi="TH Sarabun New" w:cs="TH Sarabun New"/>
          <w:color w:val="000000" w:themeColor="text1"/>
          <w:sz w:val="34"/>
          <w:szCs w:val="34"/>
          <w:cs/>
        </w:rPr>
        <w:br/>
      </w:r>
      <w:r w:rsidR="00F823CD" w:rsidRPr="00537909">
        <w:rPr>
          <w:rFonts w:ascii="TH Sarabun New" w:hAnsi="TH Sarabun New" w:cs="TH Sarabun New"/>
          <w:color w:val="000000" w:themeColor="text1"/>
          <w:sz w:val="34"/>
          <w:szCs w:val="34"/>
          <w:cs/>
        </w:rPr>
        <w:t xml:space="preserve">ที่เกี่ยวข้องกับการตรวจเก็บตัวอย่างสารพันธุกรรมซึ่งถือเป็นส่วนหนึ่งของร่างกายนั้น </w:t>
      </w:r>
      <w:r w:rsidR="00F823CD" w:rsidRPr="00537909">
        <w:rPr>
          <w:rFonts w:ascii="TH Sarabun New" w:hAnsi="TH Sarabun New" w:cs="TH Sarabun New" w:hint="cs"/>
          <w:color w:val="000000" w:themeColor="text1"/>
          <w:sz w:val="34"/>
          <w:szCs w:val="34"/>
          <w:cs/>
        </w:rPr>
        <w:t>มีประมวลกฎหมาย</w:t>
      </w:r>
      <w:r w:rsidR="00F823CD" w:rsidRPr="00537909">
        <w:rPr>
          <w:rFonts w:ascii="TH Sarabun New" w:hAnsi="TH Sarabun New" w:cs="TH Sarabun New" w:hint="cs"/>
          <w:color w:val="000000" w:themeColor="text1"/>
          <w:sz w:val="34"/>
          <w:szCs w:val="34"/>
          <w:cs/>
        </w:rPr>
        <w:lastRenderedPageBreak/>
        <w:t>วิธีพิจารณาความอาญา</w:t>
      </w:r>
      <w:r w:rsidR="00F823CD" w:rsidRPr="00537909">
        <w:rPr>
          <w:rFonts w:ascii="TH Sarabun New" w:hAnsi="TH Sarabun New" w:cs="TH Sarabun New"/>
          <w:color w:val="000000" w:themeColor="text1"/>
          <w:sz w:val="34"/>
          <w:szCs w:val="34"/>
          <w:cs/>
        </w:rPr>
        <w:t>บัญญัติวางหลักไว้ว่า ให้พน</w:t>
      </w:r>
      <w:r>
        <w:rPr>
          <w:rFonts w:ascii="TH Sarabun New" w:hAnsi="TH Sarabun New" w:cs="TH Sarabun New"/>
          <w:color w:val="000000" w:themeColor="text1"/>
          <w:sz w:val="34"/>
          <w:szCs w:val="34"/>
          <w:cs/>
        </w:rPr>
        <w:t>ักงานสอบสวนรวบรวมหลักฐานทุกชนิด</w:t>
      </w:r>
      <w:r w:rsidR="00F823CD" w:rsidRPr="00537909">
        <w:rPr>
          <w:rFonts w:ascii="TH Sarabun New" w:hAnsi="TH Sarabun New" w:cs="TH Sarabun New"/>
          <w:color w:val="000000" w:themeColor="text1"/>
          <w:sz w:val="34"/>
          <w:szCs w:val="34"/>
          <w:cs/>
        </w:rPr>
        <w:t>เท่าที่สามารถจะทำได้ เพื่อประสงค์จะทราบข้อเท็จจริงและพฤติการณ์ต่าง ๆ อันเกี่ยวกับความผิดที่ถูกกล่าวหา</w:t>
      </w:r>
      <w:r>
        <w:rPr>
          <w:rFonts w:ascii="TH Sarabun New" w:hAnsi="TH Sarabun New" w:cs="TH Sarabun New"/>
          <w:color w:val="000000" w:themeColor="text1"/>
          <w:sz w:val="34"/>
          <w:szCs w:val="34"/>
          <w:cs/>
        </w:rPr>
        <w:br/>
      </w:r>
      <w:r w:rsidR="00F823CD" w:rsidRPr="00537909">
        <w:rPr>
          <w:rFonts w:ascii="TH Sarabun New" w:hAnsi="TH Sarabun New" w:cs="TH Sarabun New"/>
          <w:color w:val="000000" w:themeColor="text1"/>
          <w:sz w:val="34"/>
          <w:szCs w:val="34"/>
          <w:cs/>
        </w:rPr>
        <w:t xml:space="preserve">เพื่อจะรู้ตัวผู้กระทำผิดและพิสูจน์ให้เห็นความผิดหรือความบริสุทธิ์ของผู้ต้องหา </w:t>
      </w:r>
      <w:r w:rsidR="00F823CD" w:rsidRPr="00537909">
        <w:rPr>
          <w:rFonts w:ascii="TH Sarabun New" w:hAnsi="TH Sarabun New" w:cs="TH Sarabun New"/>
          <w:color w:val="000000" w:themeColor="text1"/>
          <w:spacing w:val="8"/>
          <w:sz w:val="34"/>
          <w:szCs w:val="34"/>
          <w:cs/>
        </w:rPr>
        <w:t xml:space="preserve">ในกรณีที่จำเป็นต้องใช้พยานหลักฐานทางวิทยาศาสตร์เพื่อพิสูจน์ข้อเท็จจริง </w:t>
      </w:r>
      <w:r w:rsidR="00F823CD" w:rsidRPr="00537909">
        <w:rPr>
          <w:rFonts w:ascii="TH Sarabun New" w:hAnsi="TH Sarabun New" w:cs="TH Sarabun New"/>
          <w:color w:val="000000" w:themeColor="text1"/>
          <w:sz w:val="34"/>
          <w:szCs w:val="34"/>
          <w:cs/>
        </w:rPr>
        <w:t>ให้พนักงานสอบสวนมีอำนาจให้ทำการตรวจพิสูจน์บุคคล วัตถุ หรือเอกสารใด ๆ โดยวิธีการทางวิทยาศาสตร์ได้ หากการตรวจพิสูจน์จำเป็นต้องตรวจเก็บตัวอย่างเลือด เนื้อเยื่อ ผิวหนัง เส้นผมหรือขน น้ำลาย ปัสสาวะ อุจจาระ สารคัดหลั่ง สารพันธุกรรมหรือส่วนประกอบของร่างกายจากผู้ต้องหา ผู้เสียหายหรือบุคคลที่เกี่ยวข้อง ให้พนักงานสอบสวนผู้รับผิดชอบมีอำนาจให้แพทย์หรือผู้เชี่ยวชาญดำเนินการตรวจดังกล่าวได้ แต่ต้องกระทำเพียงเท่าที่จำเป็นและสมควรโดยใช้วิธีการที่ก่อให้เกิดความเจ็บปวดน้อยที่สุดเท่าที่จะกระทำได้ ทั้งจะต้องไม่เป็นอันตรายต่อร่างกายหรืออนามัยของบุคคลนั้น และผู้ต้องหา ผู้เสียหาย หรือบุคคลที่เกี่ยวข้องต้องให้ความยินยอม หากผู้ต้องหาหรือผู้เสียหายไม่ยินยอมโดยไม่มีเหตุอันสมควรหรือผู้ต้องหาหรือผู้เสียหายกระทำการป้องปัดขัดขวางมิให้บุคคลที่เกี่ยวข้องให้ความยินยอมโดยไม่มีเหตุอันสมควร ให้สันนิษฐานไว้เบื้องต้นว่าข้อเท็จจริงเป็นไปตามผลการตรวจพิสูจน์ที่หากได้ตรวจพิสูจน์แล้วจะเป็นผลเสียต่อผู้ต้องหาหรือผู้เสียหายนั้น แล้วแต่กรณี</w:t>
      </w:r>
    </w:p>
    <w:p w:rsidR="00FA4BD4" w:rsidRPr="00537909" w:rsidRDefault="004062C6" w:rsidP="004062C6">
      <w:pPr>
        <w:tabs>
          <w:tab w:val="left" w:pos="1418"/>
        </w:tabs>
        <w:spacing w:before="120" w:after="120" w:line="240" w:lineRule="auto"/>
        <w:ind w:firstLine="1418"/>
        <w:contextualSpacing/>
        <w:rPr>
          <w:rFonts w:ascii="TH Sarabun New" w:eastAsia="Calibri" w:hAnsi="TH Sarabun New" w:cs="TH Sarabun New"/>
          <w:color w:val="000000" w:themeColor="text1"/>
          <w:sz w:val="34"/>
          <w:szCs w:val="34"/>
          <w:cs/>
        </w:rPr>
      </w:pPr>
      <w:r w:rsidRPr="00537909">
        <w:rPr>
          <w:rFonts w:ascii="TH Sarabun New" w:eastAsia="Calibri" w:hAnsi="TH Sarabun New" w:cs="TH Sarabun New" w:hint="cs"/>
          <w:color w:val="000000" w:themeColor="text1"/>
          <w:sz w:val="34"/>
          <w:szCs w:val="34"/>
          <w:cs/>
        </w:rPr>
        <w:t xml:space="preserve">จากการตรวจสอบ </w:t>
      </w:r>
      <w:r w:rsidR="00FA4BD4" w:rsidRPr="00537909">
        <w:rPr>
          <w:rFonts w:ascii="TH Sarabun New" w:eastAsia="Calibri" w:hAnsi="TH Sarabun New" w:cs="TH Sarabun New"/>
          <w:color w:val="000000" w:themeColor="text1"/>
          <w:spacing w:val="-8"/>
          <w:sz w:val="34"/>
          <w:szCs w:val="34"/>
          <w:cs/>
        </w:rPr>
        <w:t>ผู้ถูกร้องได้ให้ข้อเท็จจริง</w:t>
      </w:r>
      <w:r w:rsidRPr="00537909">
        <w:rPr>
          <w:rFonts w:ascii="TH Sarabun New" w:eastAsia="Calibri" w:hAnsi="TH Sarabun New" w:cs="TH Sarabun New" w:hint="cs"/>
          <w:color w:val="000000" w:themeColor="text1"/>
          <w:spacing w:val="-8"/>
          <w:sz w:val="34"/>
          <w:szCs w:val="34"/>
          <w:cs/>
        </w:rPr>
        <w:t>สรุป</w:t>
      </w:r>
      <w:r w:rsidR="00FA4BD4" w:rsidRPr="00537909">
        <w:rPr>
          <w:rFonts w:ascii="TH Sarabun New" w:eastAsia="Calibri" w:hAnsi="TH Sarabun New" w:cs="TH Sarabun New"/>
          <w:color w:val="000000" w:themeColor="text1"/>
          <w:spacing w:val="-8"/>
          <w:sz w:val="34"/>
          <w:szCs w:val="34"/>
          <w:cs/>
        </w:rPr>
        <w:t xml:space="preserve">ว่า </w:t>
      </w:r>
      <w:r w:rsidR="00FA4BD4" w:rsidRPr="00537909">
        <w:rPr>
          <w:rFonts w:ascii="TH Sarabun New" w:eastAsia="Calibri" w:hAnsi="TH Sarabun New" w:cs="TH Sarabun New"/>
          <w:color w:val="000000" w:themeColor="text1"/>
          <w:sz w:val="34"/>
          <w:szCs w:val="34"/>
          <w:cs/>
        </w:rPr>
        <w:t>เนื่องจากเหตุปล้นรถ</w:t>
      </w:r>
      <w:r w:rsidRPr="00537909">
        <w:rPr>
          <w:rFonts w:ascii="TH Sarabun New" w:eastAsia="Calibri" w:hAnsi="TH Sarabun New" w:cs="TH Sarabun New" w:hint="cs"/>
          <w:color w:val="000000" w:themeColor="text1"/>
          <w:sz w:val="34"/>
          <w:szCs w:val="34"/>
          <w:cs/>
        </w:rPr>
        <w:t>ยนต์</w:t>
      </w:r>
      <w:r w:rsidR="00FA4BD4" w:rsidRPr="00537909">
        <w:rPr>
          <w:rFonts w:ascii="TH Sarabun New" w:eastAsia="Calibri" w:hAnsi="TH Sarabun New" w:cs="TH Sarabun New"/>
          <w:color w:val="000000" w:themeColor="text1"/>
          <w:sz w:val="34"/>
          <w:szCs w:val="34"/>
          <w:cs/>
        </w:rPr>
        <w:t>ไปประกอบระเบิดที่อำเภอรามัน จังหวัดยะลา เมื่อวันที่ ๑๒ มีนาคม ๒๕๖๔ ซึ่งเป็นคดีที่มีผู้เกี่ยวข้องร่วมกระทำผิดจำนวนหลายคน โดยมี</w:t>
      </w:r>
      <w:r w:rsidR="00FA4BD4" w:rsidRPr="00537909">
        <w:rPr>
          <w:rFonts w:ascii="TH Sarabun New" w:eastAsia="Calibri" w:hAnsi="TH Sarabun New" w:cs="TH Sarabun New"/>
          <w:color w:val="000000" w:themeColor="text1"/>
          <w:spacing w:val="-8"/>
          <w:sz w:val="34"/>
          <w:szCs w:val="34"/>
          <w:cs/>
        </w:rPr>
        <w:t xml:space="preserve">นายอับดุลอาซิ ดูมีแด </w:t>
      </w:r>
      <w:r w:rsidRPr="00537909">
        <w:rPr>
          <w:rFonts w:ascii="TH Sarabun New" w:eastAsia="Calibri" w:hAnsi="TH Sarabun New" w:cs="TH Sarabun New" w:hint="cs"/>
          <w:color w:val="000000" w:themeColor="text1"/>
          <w:spacing w:val="-8"/>
          <w:sz w:val="34"/>
          <w:szCs w:val="34"/>
          <w:cs/>
        </w:rPr>
        <w:t xml:space="preserve">พี่ชายของผู้ร้อง </w:t>
      </w:r>
      <w:r w:rsidR="00FA4BD4" w:rsidRPr="00537909">
        <w:rPr>
          <w:rFonts w:ascii="TH Sarabun New" w:eastAsia="Calibri" w:hAnsi="TH Sarabun New" w:cs="TH Sarabun New"/>
          <w:color w:val="000000" w:themeColor="text1"/>
          <w:spacing w:val="-8"/>
          <w:sz w:val="34"/>
          <w:szCs w:val="34"/>
          <w:cs/>
        </w:rPr>
        <w:t>เป็นหนึ่งในผู้ต้องหาคดีดังกล่าว จึงมีการเก็บตัวอย่างสารพันธุกรรมที่ได้จากใน</w:t>
      </w:r>
      <w:r w:rsidR="00FA4BD4" w:rsidRPr="00537909">
        <w:rPr>
          <w:rFonts w:ascii="TH Sarabun New" w:eastAsia="Calibri" w:hAnsi="TH Sarabun New" w:cs="TH Sarabun New"/>
          <w:color w:val="000000" w:themeColor="text1"/>
          <w:sz w:val="34"/>
          <w:szCs w:val="34"/>
          <w:cs/>
        </w:rPr>
        <w:t>ที่เกิดเหตุ และทำให้จะต้องมีเก็บตัวอย่างสารพันธุกรรมจากบุคคล</w:t>
      </w:r>
      <w:r w:rsidRPr="00537909">
        <w:rPr>
          <w:rFonts w:ascii="TH Sarabun New" w:eastAsia="Calibri" w:hAnsi="TH Sarabun New" w:cs="TH Sarabun New"/>
          <w:color w:val="000000" w:themeColor="text1"/>
          <w:sz w:val="34"/>
          <w:szCs w:val="34"/>
          <w:cs/>
        </w:rPr>
        <w:br/>
      </w:r>
      <w:r w:rsidR="00FA4BD4" w:rsidRPr="00537909">
        <w:rPr>
          <w:rFonts w:ascii="TH Sarabun New" w:eastAsia="Calibri" w:hAnsi="TH Sarabun New" w:cs="TH Sarabun New"/>
          <w:color w:val="000000" w:themeColor="text1"/>
          <w:sz w:val="34"/>
          <w:szCs w:val="34"/>
          <w:cs/>
        </w:rPr>
        <w:t xml:space="preserve">ที่เกี่ยวข้องกับนายอับดุลอาซิ ดูมีแด เพื่อตรวจเปรียบเทียบกับสารพันธุกรรมที่พบในที่เกิดเหตุ การเก็บตัวอย่างพันธุกรรมเป็นการรวบรวมพยานหลักฐานเพื่อพิสูจน์ความผิดหรือความบริสุทธิ์ของผู้ต้องหา </w:t>
      </w:r>
      <w:r w:rsidR="00E86194" w:rsidRPr="00537909">
        <w:rPr>
          <w:rFonts w:ascii="TH Sarabun New" w:eastAsia="Calibri" w:hAnsi="TH Sarabun New" w:cs="TH Sarabun New"/>
          <w:color w:val="000000" w:themeColor="text1"/>
          <w:sz w:val="34"/>
          <w:szCs w:val="34"/>
          <w:cs/>
        </w:rPr>
        <w:br/>
      </w:r>
      <w:r w:rsidR="00E86194" w:rsidRPr="00537909">
        <w:rPr>
          <w:rFonts w:ascii="TH Sarabun New" w:eastAsia="Calibri" w:hAnsi="TH Sarabun New" w:cs="TH Sarabun New" w:hint="cs"/>
          <w:color w:val="000000" w:themeColor="text1"/>
          <w:sz w:val="34"/>
          <w:szCs w:val="34"/>
          <w:cs/>
        </w:rPr>
        <w:t>และ</w:t>
      </w:r>
      <w:r w:rsidR="00FA4BD4" w:rsidRPr="00537909">
        <w:rPr>
          <w:rFonts w:ascii="TH Sarabun New" w:eastAsia="Calibri" w:hAnsi="TH Sarabun New" w:cs="TH Sarabun New"/>
          <w:color w:val="000000" w:themeColor="text1"/>
          <w:sz w:val="34"/>
          <w:szCs w:val="34"/>
          <w:cs/>
        </w:rPr>
        <w:t xml:space="preserve">เป็นขั้นตอนหนึ่งของการสืบสวนสอบสวนตามมาตรา ๑๓๑ และมาตรา ๑๓๑/๑ </w:t>
      </w:r>
      <w:r w:rsidR="00E86194" w:rsidRPr="00537909">
        <w:rPr>
          <w:rFonts w:ascii="TH Sarabun New" w:eastAsia="Calibri" w:hAnsi="TH Sarabun New" w:cs="TH Sarabun New" w:hint="cs"/>
          <w:color w:val="000000" w:themeColor="text1"/>
          <w:sz w:val="34"/>
          <w:szCs w:val="34"/>
          <w:cs/>
        </w:rPr>
        <w:t>แห่ง</w:t>
      </w:r>
      <w:r w:rsidR="00FA4BD4" w:rsidRPr="00537909">
        <w:rPr>
          <w:rFonts w:ascii="TH Sarabun New" w:eastAsia="Calibri" w:hAnsi="TH Sarabun New" w:cs="TH Sarabun New"/>
          <w:color w:val="000000" w:themeColor="text1"/>
          <w:sz w:val="34"/>
          <w:szCs w:val="34"/>
          <w:cs/>
        </w:rPr>
        <w:t>ประมวลกฎหมายวิธีพิจารณาความอาญา</w:t>
      </w:r>
      <w:r w:rsidR="00E86194" w:rsidRPr="00537909">
        <w:rPr>
          <w:rFonts w:ascii="TH Sarabun New" w:eastAsia="Calibri" w:hAnsi="TH Sarabun New" w:cs="TH Sarabun New" w:hint="cs"/>
          <w:color w:val="000000" w:themeColor="text1"/>
          <w:sz w:val="34"/>
          <w:szCs w:val="34"/>
          <w:cs/>
        </w:rPr>
        <w:t xml:space="preserve"> </w:t>
      </w:r>
      <w:r w:rsidR="00FA4BD4" w:rsidRPr="00537909">
        <w:rPr>
          <w:rFonts w:ascii="TH Sarabun New" w:eastAsia="Calibri" w:hAnsi="TH Sarabun New" w:cs="TH Sarabun New"/>
          <w:color w:val="000000" w:themeColor="text1"/>
          <w:sz w:val="34"/>
          <w:szCs w:val="34"/>
          <w:cs/>
        </w:rPr>
        <w:t xml:space="preserve">โดยผู้ร้องและบุคคลในครอบครัวผู้ร้องได้ลงชื่อในเอกสารยินยอมให้เก็บตัวอย่างสารพันธุกรรม </w:t>
      </w:r>
      <w:r w:rsidR="0021365E">
        <w:rPr>
          <w:rFonts w:ascii="TH Sarabun New" w:eastAsia="Calibri" w:hAnsi="TH Sarabun New" w:cs="TH Sarabun New" w:hint="cs"/>
          <w:color w:val="000000" w:themeColor="text1"/>
          <w:sz w:val="34"/>
          <w:szCs w:val="34"/>
          <w:cs/>
        </w:rPr>
        <w:t>รวมทั้ง</w:t>
      </w:r>
      <w:r w:rsidR="00FA4BD4" w:rsidRPr="00537909">
        <w:rPr>
          <w:rFonts w:ascii="TH Sarabun New" w:eastAsia="Calibri" w:hAnsi="TH Sarabun New" w:cs="TH Sarabun New"/>
          <w:color w:val="000000" w:themeColor="text1"/>
          <w:sz w:val="34"/>
          <w:szCs w:val="34"/>
          <w:cs/>
        </w:rPr>
        <w:t>ลายพิมพ์นิ้วมือและฝ่ามือ</w:t>
      </w:r>
    </w:p>
    <w:p w:rsidR="00FA4BD4" w:rsidRPr="00334CB3" w:rsidRDefault="00FA4BD4" w:rsidP="00FA4BD4">
      <w:pPr>
        <w:tabs>
          <w:tab w:val="left" w:pos="1418"/>
        </w:tabs>
        <w:spacing w:line="240" w:lineRule="auto"/>
        <w:contextualSpacing/>
        <w:rPr>
          <w:rFonts w:ascii="TH Sarabun New" w:eastAsia="Calibri" w:hAnsi="TH Sarabun New" w:cs="TH Sarabun New"/>
          <w:color w:val="000000" w:themeColor="text1"/>
          <w:sz w:val="34"/>
          <w:szCs w:val="34"/>
          <w:cs/>
        </w:rPr>
      </w:pPr>
      <w:r w:rsidRPr="00B44E0E">
        <w:rPr>
          <w:rFonts w:ascii="TH Sarabun New" w:eastAsia="Calibri" w:hAnsi="TH Sarabun New" w:cs="TH Sarabun New"/>
          <w:sz w:val="34"/>
          <w:szCs w:val="34"/>
          <w:cs/>
        </w:rPr>
        <w:tab/>
      </w:r>
      <w:r w:rsidR="00E86194" w:rsidRPr="00334CB3">
        <w:rPr>
          <w:rFonts w:ascii="TH Sarabun New" w:eastAsia="Calibri" w:hAnsi="TH Sarabun New" w:cs="TH Sarabun New" w:hint="cs"/>
          <w:color w:val="000000" w:themeColor="text1"/>
          <w:sz w:val="34"/>
          <w:szCs w:val="34"/>
          <w:cs/>
        </w:rPr>
        <w:t>ในประเด็นนี้</w:t>
      </w:r>
      <w:r w:rsidRPr="00334CB3">
        <w:rPr>
          <w:rFonts w:ascii="TH Sarabun New" w:eastAsia="Calibri" w:hAnsi="TH Sarabun New" w:cs="TH Sarabun New"/>
          <w:color w:val="000000" w:themeColor="text1"/>
          <w:sz w:val="34"/>
          <w:szCs w:val="34"/>
          <w:cs/>
        </w:rPr>
        <w:t xml:space="preserve"> ผู้ร้องและ</w:t>
      </w:r>
      <w:r w:rsidR="00E86194" w:rsidRPr="00334CB3">
        <w:rPr>
          <w:rFonts w:ascii="TH Sarabun New" w:eastAsia="Calibri" w:hAnsi="TH Sarabun New" w:cs="TH Sarabun New" w:hint="cs"/>
          <w:color w:val="000000" w:themeColor="text1"/>
          <w:sz w:val="34"/>
          <w:szCs w:val="34"/>
          <w:cs/>
        </w:rPr>
        <w:t>บุคคลใน</w:t>
      </w:r>
      <w:r w:rsidRPr="00334CB3">
        <w:rPr>
          <w:rFonts w:ascii="TH Sarabun New" w:eastAsia="Calibri" w:hAnsi="TH Sarabun New" w:cs="TH Sarabun New"/>
          <w:color w:val="000000" w:themeColor="text1"/>
          <w:sz w:val="34"/>
          <w:szCs w:val="34"/>
          <w:cs/>
        </w:rPr>
        <w:t>ครอบครัว</w:t>
      </w:r>
      <w:r w:rsidR="00E86194" w:rsidRPr="00334CB3">
        <w:rPr>
          <w:rFonts w:ascii="TH Sarabun New" w:eastAsia="Calibri" w:hAnsi="TH Sarabun New" w:cs="TH Sarabun New" w:hint="cs"/>
          <w:color w:val="000000" w:themeColor="text1"/>
          <w:sz w:val="34"/>
          <w:szCs w:val="34"/>
          <w:cs/>
        </w:rPr>
        <w:t>ให้</w:t>
      </w:r>
      <w:r w:rsidRPr="00334CB3">
        <w:rPr>
          <w:rFonts w:ascii="TH Sarabun New" w:eastAsia="Calibri" w:hAnsi="TH Sarabun New" w:cs="TH Sarabun New"/>
          <w:color w:val="000000" w:themeColor="text1"/>
          <w:sz w:val="34"/>
          <w:szCs w:val="34"/>
          <w:cs/>
        </w:rPr>
        <w:t>ถ้อยคำ</w:t>
      </w:r>
      <w:r w:rsidR="00E86194" w:rsidRPr="00334CB3">
        <w:rPr>
          <w:rFonts w:ascii="TH Sarabun New" w:eastAsia="Calibri" w:hAnsi="TH Sarabun New" w:cs="TH Sarabun New" w:hint="cs"/>
          <w:color w:val="000000" w:themeColor="text1"/>
          <w:sz w:val="34"/>
          <w:szCs w:val="34"/>
          <w:cs/>
        </w:rPr>
        <w:t>สรุป</w:t>
      </w:r>
      <w:r w:rsidRPr="00334CB3">
        <w:rPr>
          <w:rFonts w:ascii="TH Sarabun New" w:eastAsia="Calibri" w:hAnsi="TH Sarabun New" w:cs="TH Sarabun New"/>
          <w:color w:val="000000" w:themeColor="text1"/>
          <w:sz w:val="34"/>
          <w:szCs w:val="34"/>
          <w:cs/>
        </w:rPr>
        <w:t>ว่า</w:t>
      </w:r>
      <w:r w:rsidR="00E86194" w:rsidRPr="00334CB3">
        <w:rPr>
          <w:rFonts w:ascii="TH Sarabun New" w:eastAsia="Calibri" w:hAnsi="TH Sarabun New" w:cs="TH Sarabun New" w:hint="cs"/>
          <w:color w:val="000000" w:themeColor="text1"/>
          <w:sz w:val="34"/>
          <w:szCs w:val="34"/>
          <w:cs/>
        </w:rPr>
        <w:t xml:space="preserve"> ผู้ร้องและบุคคลในครอบครัว</w:t>
      </w:r>
      <w:r w:rsidR="005753ED" w:rsidRPr="00334CB3">
        <w:rPr>
          <w:rFonts w:ascii="TH Sarabun New" w:eastAsia="Calibri" w:hAnsi="TH Sarabun New" w:cs="TH Sarabun New" w:hint="cs"/>
          <w:color w:val="000000" w:themeColor="text1"/>
          <w:sz w:val="34"/>
          <w:szCs w:val="34"/>
          <w:cs/>
        </w:rPr>
        <w:t>ไม่มีความรู้ความเข้าใจเกี่ยวกับกระบวนการและวัตถุประสงค์ของการ</w:t>
      </w:r>
      <w:r w:rsidR="005753ED" w:rsidRPr="00334CB3">
        <w:rPr>
          <w:rFonts w:ascii="TH Sarabun New" w:eastAsia="Calibri" w:hAnsi="TH Sarabun New" w:cs="TH Sarabun New"/>
          <w:color w:val="000000" w:themeColor="text1"/>
          <w:sz w:val="34"/>
          <w:szCs w:val="34"/>
          <w:cs/>
        </w:rPr>
        <w:t>เก็บตัวอย่างสารพันธุกรรม</w:t>
      </w:r>
      <w:r w:rsidR="005753ED" w:rsidRPr="00334CB3">
        <w:rPr>
          <w:rFonts w:ascii="TH Sarabun New" w:eastAsia="Calibri" w:hAnsi="TH Sarabun New" w:cs="TH Sarabun New" w:hint="cs"/>
          <w:color w:val="000000" w:themeColor="text1"/>
          <w:sz w:val="34"/>
          <w:szCs w:val="34"/>
          <w:cs/>
        </w:rPr>
        <w:t>ในครั้งนี้ จึง</w:t>
      </w:r>
      <w:r w:rsidRPr="00334CB3">
        <w:rPr>
          <w:rFonts w:ascii="TH Sarabun New" w:eastAsia="Calibri" w:hAnsi="TH Sarabun New" w:cs="TH Sarabun New"/>
          <w:color w:val="000000" w:themeColor="text1"/>
          <w:sz w:val="34"/>
          <w:szCs w:val="34"/>
          <w:cs/>
        </w:rPr>
        <w:t>มีความ</w:t>
      </w:r>
      <w:r w:rsidR="005753ED" w:rsidRPr="00334CB3">
        <w:rPr>
          <w:rFonts w:ascii="TH Sarabun New" w:eastAsia="Calibri" w:hAnsi="TH Sarabun New" w:cs="TH Sarabun New" w:hint="cs"/>
          <w:color w:val="000000" w:themeColor="text1"/>
          <w:sz w:val="34"/>
          <w:szCs w:val="34"/>
          <w:cs/>
        </w:rPr>
        <w:t>วิตก</w:t>
      </w:r>
      <w:r w:rsidRPr="00334CB3">
        <w:rPr>
          <w:rFonts w:ascii="TH Sarabun New" w:eastAsia="Calibri" w:hAnsi="TH Sarabun New" w:cs="TH Sarabun New"/>
          <w:color w:val="000000" w:themeColor="text1"/>
          <w:sz w:val="34"/>
          <w:szCs w:val="34"/>
          <w:cs/>
        </w:rPr>
        <w:t>กังวล</w:t>
      </w:r>
      <w:r w:rsidR="005753ED" w:rsidRPr="00334CB3">
        <w:rPr>
          <w:rFonts w:ascii="TH Sarabun New" w:eastAsia="Calibri" w:hAnsi="TH Sarabun New" w:cs="TH Sarabun New" w:hint="cs"/>
          <w:color w:val="000000" w:themeColor="text1"/>
          <w:sz w:val="34"/>
          <w:szCs w:val="34"/>
          <w:cs/>
        </w:rPr>
        <w:t>ว่าสิ่งที่เจ้า</w:t>
      </w:r>
      <w:r w:rsidR="004F125B" w:rsidRPr="00334CB3">
        <w:rPr>
          <w:rFonts w:ascii="TH Sarabun New" w:eastAsia="Calibri" w:hAnsi="TH Sarabun New" w:cs="TH Sarabun New" w:hint="cs"/>
          <w:color w:val="000000" w:themeColor="text1"/>
          <w:sz w:val="34"/>
          <w:szCs w:val="34"/>
          <w:cs/>
        </w:rPr>
        <w:t>หน้าที่จัดเก็บไปนั้นจะนำไปใช้อย่างไร และจะมีผลกระทบกับผู้ร้องและบุคคลในครอบครัวหรือไม่</w:t>
      </w:r>
      <w:r w:rsidR="00334CB3" w:rsidRPr="00334CB3">
        <w:rPr>
          <w:rFonts w:ascii="TH Sarabun New" w:eastAsia="Calibri" w:hAnsi="TH Sarabun New" w:cs="TH Sarabun New" w:hint="cs"/>
          <w:color w:val="000000" w:themeColor="text1"/>
          <w:sz w:val="34"/>
          <w:szCs w:val="34"/>
          <w:cs/>
        </w:rPr>
        <w:t xml:space="preserve"> อย่างไร</w:t>
      </w:r>
      <w:r w:rsidR="004F125B" w:rsidRPr="00334CB3">
        <w:rPr>
          <w:rFonts w:ascii="TH Sarabun New" w:eastAsia="Calibri" w:hAnsi="TH Sarabun New" w:cs="TH Sarabun New" w:hint="cs"/>
          <w:color w:val="000000" w:themeColor="text1"/>
          <w:sz w:val="34"/>
          <w:szCs w:val="34"/>
          <w:cs/>
        </w:rPr>
        <w:t xml:space="preserve"> </w:t>
      </w:r>
      <w:r w:rsidR="00334CB3">
        <w:rPr>
          <w:rFonts w:ascii="TH Sarabun New" w:eastAsia="Calibri" w:hAnsi="TH Sarabun New" w:cs="TH Sarabun New" w:hint="cs"/>
          <w:color w:val="000000" w:themeColor="text1"/>
          <w:sz w:val="34"/>
          <w:szCs w:val="34"/>
          <w:cs/>
        </w:rPr>
        <w:t>โดย</w:t>
      </w:r>
      <w:r w:rsidR="00537909" w:rsidRPr="00334CB3">
        <w:rPr>
          <w:rFonts w:ascii="TH Sarabun New" w:eastAsia="Calibri" w:hAnsi="TH Sarabun New" w:cs="TH Sarabun New" w:hint="cs"/>
          <w:color w:val="000000" w:themeColor="text1"/>
          <w:sz w:val="34"/>
          <w:szCs w:val="34"/>
          <w:cs/>
        </w:rPr>
        <w:t>ส่งผลกระทบต่อ</w:t>
      </w:r>
      <w:r w:rsidR="00517A30" w:rsidRPr="00334CB3">
        <w:rPr>
          <w:rFonts w:ascii="TH Sarabun New" w:eastAsia="Calibri" w:hAnsi="TH Sarabun New" w:cs="TH Sarabun New" w:hint="cs"/>
          <w:sz w:val="34"/>
          <w:szCs w:val="34"/>
          <w:cs/>
        </w:rPr>
        <w:t>ทั้งสุขภาพกายและสุขภาพจิตของมารดาผู้ร้องทำให้ไม่สามารถนอนหลับได้ตามปกติสุข เนื่องจาก</w:t>
      </w:r>
      <w:r w:rsidR="0061095F">
        <w:rPr>
          <w:rFonts w:ascii="TH Sarabun New" w:eastAsia="Calibri" w:hAnsi="TH Sarabun New" w:cs="TH Sarabun New" w:hint="cs"/>
          <w:sz w:val="34"/>
          <w:szCs w:val="34"/>
          <w:cs/>
        </w:rPr>
        <w:t>มารดาผู้ร้อง</w:t>
      </w:r>
      <w:r w:rsidR="00517A30" w:rsidRPr="00334CB3">
        <w:rPr>
          <w:rFonts w:ascii="TH Sarabun New" w:eastAsia="Calibri" w:hAnsi="TH Sarabun New" w:cs="TH Sarabun New" w:hint="cs"/>
          <w:sz w:val="34"/>
          <w:szCs w:val="34"/>
          <w:cs/>
        </w:rPr>
        <w:t>ป่วยเป็น</w:t>
      </w:r>
      <w:r w:rsidR="0061095F">
        <w:rPr>
          <w:rFonts w:ascii="TH Sarabun New" w:eastAsia="Calibri" w:hAnsi="TH Sarabun New" w:cs="TH Sarabun New"/>
          <w:sz w:val="34"/>
          <w:szCs w:val="34"/>
          <w:cs/>
        </w:rPr>
        <w:br/>
      </w:r>
      <w:r w:rsidR="00537909" w:rsidRPr="00334CB3">
        <w:rPr>
          <w:rFonts w:ascii="TH Sarabun New" w:eastAsia="Calibri" w:hAnsi="TH Sarabun New" w:cs="TH Sarabun New" w:hint="cs"/>
          <w:sz w:val="34"/>
          <w:szCs w:val="34"/>
          <w:cs/>
        </w:rPr>
        <w:t xml:space="preserve">โรคซึมเศร้าและโรคความดันโลหิตสูงซึ่งต้องพบแพทย์รักษาอย่างต่อเนื่อง </w:t>
      </w:r>
      <w:r w:rsidR="004F125B" w:rsidRPr="00334CB3">
        <w:rPr>
          <w:rFonts w:ascii="TH Sarabun New" w:eastAsia="Calibri" w:hAnsi="TH Sarabun New" w:cs="TH Sarabun New" w:hint="cs"/>
          <w:color w:val="000000" w:themeColor="text1"/>
          <w:sz w:val="34"/>
          <w:szCs w:val="34"/>
          <w:cs/>
        </w:rPr>
        <w:t>ประกอบกับผู้ร้องและบุคคล</w:t>
      </w:r>
      <w:r w:rsidR="00811893">
        <w:rPr>
          <w:rFonts w:ascii="TH Sarabun New" w:eastAsia="Calibri" w:hAnsi="TH Sarabun New" w:cs="TH Sarabun New"/>
          <w:color w:val="000000" w:themeColor="text1"/>
          <w:sz w:val="34"/>
          <w:szCs w:val="34"/>
          <w:cs/>
        </w:rPr>
        <w:br/>
      </w:r>
      <w:r w:rsidR="004F125B" w:rsidRPr="00334CB3">
        <w:rPr>
          <w:rFonts w:ascii="TH Sarabun New" w:eastAsia="Calibri" w:hAnsi="TH Sarabun New" w:cs="TH Sarabun New" w:hint="cs"/>
          <w:color w:val="000000" w:themeColor="text1"/>
          <w:sz w:val="34"/>
          <w:szCs w:val="34"/>
          <w:cs/>
        </w:rPr>
        <w:t>ในครอบครัว</w:t>
      </w:r>
      <w:r w:rsidR="004F125B" w:rsidRPr="00334CB3">
        <w:rPr>
          <w:rFonts w:ascii="TH Sarabun New" w:eastAsia="Calibri" w:hAnsi="TH Sarabun New" w:cs="TH Sarabun New"/>
          <w:color w:val="000000" w:themeColor="text1"/>
          <w:sz w:val="34"/>
          <w:szCs w:val="34"/>
          <w:cs/>
        </w:rPr>
        <w:t>ยังไม่ได้</w:t>
      </w:r>
      <w:r w:rsidR="004F125B" w:rsidRPr="00334CB3">
        <w:rPr>
          <w:rFonts w:ascii="TH Sarabun New" w:eastAsia="Calibri" w:hAnsi="TH Sarabun New" w:cs="TH Sarabun New" w:hint="cs"/>
          <w:color w:val="000000" w:themeColor="text1"/>
          <w:sz w:val="34"/>
          <w:szCs w:val="34"/>
          <w:cs/>
        </w:rPr>
        <w:t>มีสถานะ</w:t>
      </w:r>
      <w:r w:rsidR="004F125B" w:rsidRPr="00334CB3">
        <w:rPr>
          <w:rFonts w:ascii="TH Sarabun New" w:eastAsia="Calibri" w:hAnsi="TH Sarabun New" w:cs="TH Sarabun New"/>
          <w:color w:val="000000" w:themeColor="text1"/>
          <w:sz w:val="34"/>
          <w:szCs w:val="34"/>
          <w:cs/>
        </w:rPr>
        <w:t>เป็นผู้ต้องหาในคดีอาญา</w:t>
      </w:r>
      <w:r w:rsidR="004F125B" w:rsidRPr="00334CB3">
        <w:rPr>
          <w:rFonts w:ascii="TH Sarabun New" w:eastAsia="Calibri" w:hAnsi="TH Sarabun New" w:cs="TH Sarabun New" w:hint="cs"/>
          <w:color w:val="000000" w:themeColor="text1"/>
          <w:sz w:val="34"/>
          <w:szCs w:val="34"/>
          <w:cs/>
        </w:rPr>
        <w:t xml:space="preserve"> จึงมีความต้องการให้เจ้าหน้าที่ลบหรือ</w:t>
      </w:r>
      <w:r w:rsidRPr="00334CB3">
        <w:rPr>
          <w:rFonts w:ascii="TH Sarabun New" w:eastAsia="Calibri" w:hAnsi="TH Sarabun New" w:cs="TH Sarabun New"/>
          <w:color w:val="000000" w:themeColor="text1"/>
          <w:sz w:val="34"/>
          <w:szCs w:val="34"/>
          <w:cs/>
        </w:rPr>
        <w:t>ทำลาย</w:t>
      </w:r>
      <w:r w:rsidRPr="00811893">
        <w:rPr>
          <w:rFonts w:ascii="TH Sarabun New" w:eastAsia="Calibri" w:hAnsi="TH Sarabun New" w:cs="TH Sarabun New"/>
          <w:color w:val="000000" w:themeColor="text1"/>
          <w:spacing w:val="-6"/>
          <w:sz w:val="34"/>
          <w:szCs w:val="34"/>
          <w:cs/>
        </w:rPr>
        <w:t>ข้อมูล</w:t>
      </w:r>
      <w:r w:rsidR="00E86194" w:rsidRPr="00811893">
        <w:rPr>
          <w:rFonts w:ascii="TH Sarabun New" w:eastAsia="Calibri" w:hAnsi="TH Sarabun New" w:cs="TH Sarabun New" w:hint="cs"/>
          <w:color w:val="000000" w:themeColor="text1"/>
          <w:spacing w:val="-6"/>
          <w:sz w:val="34"/>
          <w:szCs w:val="34"/>
          <w:cs/>
        </w:rPr>
        <w:t>ที่ได้จากการจัดเก็บของผู้ถูกร้อง</w:t>
      </w:r>
      <w:r w:rsidRPr="00811893">
        <w:rPr>
          <w:rFonts w:ascii="TH Sarabun New" w:eastAsia="Calibri" w:hAnsi="TH Sarabun New" w:cs="TH Sarabun New"/>
          <w:color w:val="000000" w:themeColor="text1"/>
          <w:spacing w:val="-6"/>
          <w:sz w:val="34"/>
          <w:szCs w:val="34"/>
          <w:cs/>
        </w:rPr>
        <w:t xml:space="preserve"> ทั้งนี้ ผู้ร้องและบุคคล</w:t>
      </w:r>
      <w:r w:rsidR="00E86194" w:rsidRPr="00811893">
        <w:rPr>
          <w:rFonts w:ascii="TH Sarabun New" w:eastAsia="Calibri" w:hAnsi="TH Sarabun New" w:cs="TH Sarabun New" w:hint="cs"/>
          <w:color w:val="000000" w:themeColor="text1"/>
          <w:spacing w:val="-6"/>
          <w:sz w:val="34"/>
          <w:szCs w:val="34"/>
          <w:cs/>
        </w:rPr>
        <w:t>ใน</w:t>
      </w:r>
      <w:r w:rsidRPr="00811893">
        <w:rPr>
          <w:rFonts w:ascii="TH Sarabun New" w:eastAsia="Calibri" w:hAnsi="TH Sarabun New" w:cs="TH Sarabun New"/>
          <w:color w:val="000000" w:themeColor="text1"/>
          <w:spacing w:val="-6"/>
          <w:sz w:val="34"/>
          <w:szCs w:val="34"/>
          <w:cs/>
        </w:rPr>
        <w:t>ครอบครัวไม่สามารถติดต่อกับนายอับดุลอาซิ</w:t>
      </w:r>
      <w:r w:rsidRPr="00334CB3">
        <w:rPr>
          <w:rFonts w:ascii="TH Sarabun New" w:eastAsia="Calibri" w:hAnsi="TH Sarabun New" w:cs="TH Sarabun New"/>
          <w:color w:val="000000" w:themeColor="text1"/>
          <w:sz w:val="34"/>
          <w:szCs w:val="34"/>
          <w:cs/>
        </w:rPr>
        <w:t xml:space="preserve"> ดูมีแด ได้ตั้งแต่วันที่ ๒๙ มีนาคม ๒๕๖๔ </w:t>
      </w:r>
      <w:r w:rsidR="00E86194" w:rsidRPr="00334CB3">
        <w:rPr>
          <w:rFonts w:ascii="TH Sarabun New" w:eastAsia="Calibri" w:hAnsi="TH Sarabun New" w:cs="TH Sarabun New" w:hint="cs"/>
          <w:color w:val="000000" w:themeColor="text1"/>
          <w:sz w:val="34"/>
          <w:szCs w:val="34"/>
          <w:cs/>
        </w:rPr>
        <w:t>เป็นต้นมา</w:t>
      </w:r>
    </w:p>
    <w:p w:rsidR="005C797D" w:rsidRPr="00537909" w:rsidRDefault="00E86194" w:rsidP="00E86194">
      <w:pPr>
        <w:tabs>
          <w:tab w:val="left" w:pos="1418"/>
        </w:tabs>
        <w:spacing w:line="240" w:lineRule="auto"/>
        <w:ind w:firstLine="1418"/>
        <w:contextualSpacing/>
        <w:rPr>
          <w:rFonts w:ascii="TH Sarabun New" w:eastAsia="Calibri" w:hAnsi="TH Sarabun New" w:cs="TH Sarabun New"/>
          <w:color w:val="000000" w:themeColor="text1"/>
          <w:sz w:val="34"/>
          <w:szCs w:val="34"/>
        </w:rPr>
      </w:pPr>
      <w:r w:rsidRPr="00537909">
        <w:rPr>
          <w:rFonts w:ascii="TH Sarabun New" w:eastAsia="Calibri" w:hAnsi="TH Sarabun New" w:cs="TH Sarabun New" w:hint="cs"/>
          <w:color w:val="000000" w:themeColor="text1"/>
          <w:sz w:val="34"/>
          <w:szCs w:val="34"/>
          <w:cs/>
          <w:lang w:val="en-AU"/>
        </w:rPr>
        <w:t>จากข้อเท็จจริงดังกล่าวเห็นว่า ตั</w:t>
      </w:r>
      <w:r w:rsidR="00FA4BD4" w:rsidRPr="00537909">
        <w:rPr>
          <w:rFonts w:ascii="TH Sarabun New" w:eastAsia="Calibri" w:hAnsi="TH Sarabun New" w:cs="TH Sarabun New"/>
          <w:color w:val="000000" w:themeColor="text1"/>
          <w:sz w:val="34"/>
          <w:szCs w:val="34"/>
          <w:cs/>
          <w:lang w:val="en-AU"/>
        </w:rPr>
        <w:t>วอย่างสารพันธุกรรม</w:t>
      </w:r>
      <w:r w:rsidR="00FA4BD4" w:rsidRPr="00537909">
        <w:rPr>
          <w:rFonts w:ascii="TH Sarabun New" w:eastAsia="Calibri" w:hAnsi="TH Sarabun New" w:cs="TH Sarabun New"/>
          <w:color w:val="000000" w:themeColor="text1"/>
          <w:sz w:val="34"/>
          <w:szCs w:val="34"/>
          <w:cs/>
        </w:rPr>
        <w:t>จากบุคคลมีสภาพเป็นข้อมูลที่ใช้ยืนยันความเป็นตัวตนของบุคคลผู้เป็นเจ้าของ และมีลักษณะเป็นข้อมูลอันเกี่ยวกับสิทธิ</w:t>
      </w:r>
      <w:r w:rsidRPr="00537909">
        <w:rPr>
          <w:rFonts w:ascii="TH Sarabun New" w:eastAsia="Calibri" w:hAnsi="TH Sarabun New" w:cs="TH Sarabun New" w:hint="cs"/>
          <w:color w:val="000000" w:themeColor="text1"/>
          <w:sz w:val="34"/>
          <w:szCs w:val="34"/>
          <w:cs/>
        </w:rPr>
        <w:t>และเสรีภาพ</w:t>
      </w:r>
      <w:r w:rsidRPr="00537909">
        <w:rPr>
          <w:rFonts w:ascii="TH Sarabun New" w:eastAsia="Calibri" w:hAnsi="TH Sarabun New" w:cs="TH Sarabun New"/>
          <w:color w:val="000000" w:themeColor="text1"/>
          <w:sz w:val="34"/>
          <w:szCs w:val="34"/>
          <w:cs/>
        </w:rPr>
        <w:br/>
      </w:r>
      <w:r w:rsidR="00FA4BD4" w:rsidRPr="00537909">
        <w:rPr>
          <w:rFonts w:ascii="TH Sarabun New" w:eastAsia="Calibri" w:hAnsi="TH Sarabun New" w:cs="TH Sarabun New"/>
          <w:color w:val="000000" w:themeColor="text1"/>
          <w:sz w:val="34"/>
          <w:szCs w:val="34"/>
          <w:cs/>
        </w:rPr>
        <w:t>ในชีวิตและร่างกาย</w:t>
      </w:r>
      <w:r w:rsidRPr="00537909">
        <w:rPr>
          <w:rFonts w:ascii="TH Sarabun New" w:eastAsia="Calibri" w:hAnsi="TH Sarabun New" w:cs="TH Sarabun New" w:hint="cs"/>
          <w:color w:val="000000" w:themeColor="text1"/>
          <w:sz w:val="34"/>
          <w:szCs w:val="34"/>
          <w:cs/>
        </w:rPr>
        <w:t xml:space="preserve"> </w:t>
      </w:r>
      <w:r w:rsidR="00FA4BD4" w:rsidRPr="00537909">
        <w:rPr>
          <w:rFonts w:ascii="TH Sarabun New" w:eastAsia="Calibri" w:hAnsi="TH Sarabun New" w:cs="TH Sarabun New"/>
          <w:color w:val="000000" w:themeColor="text1"/>
          <w:sz w:val="34"/>
          <w:szCs w:val="34"/>
          <w:cs/>
        </w:rPr>
        <w:t>แ</w:t>
      </w:r>
      <w:r w:rsidR="00FA4BD4" w:rsidRPr="00537909">
        <w:rPr>
          <w:rFonts w:ascii="TH Sarabun New" w:eastAsia="Times New Roman" w:hAnsi="TH Sarabun New" w:cs="TH Sarabun New"/>
          <w:color w:val="000000" w:themeColor="text1"/>
          <w:sz w:val="34"/>
          <w:szCs w:val="34"/>
          <w:cs/>
          <w:lang w:eastAsia="th-TH"/>
        </w:rPr>
        <w:t>ละสิทธิในความเป็นอยู่ส่วนตัว</w:t>
      </w:r>
      <w:r w:rsidRPr="00537909">
        <w:rPr>
          <w:rFonts w:ascii="TH Sarabun New" w:eastAsia="Times New Roman" w:hAnsi="TH Sarabun New" w:cs="TH Sarabun New" w:hint="cs"/>
          <w:color w:val="000000" w:themeColor="text1"/>
          <w:sz w:val="34"/>
          <w:szCs w:val="34"/>
          <w:cs/>
          <w:lang w:eastAsia="th-TH"/>
        </w:rPr>
        <w:t xml:space="preserve"> </w:t>
      </w:r>
      <w:r w:rsidR="00FA4BD4" w:rsidRPr="00537909">
        <w:rPr>
          <w:rFonts w:ascii="TH Sarabun New" w:eastAsia="Times New Roman" w:hAnsi="TH Sarabun New" w:cs="TH Sarabun New"/>
          <w:color w:val="000000" w:themeColor="text1"/>
          <w:sz w:val="34"/>
          <w:szCs w:val="34"/>
          <w:cs/>
          <w:lang w:eastAsia="th-TH"/>
        </w:rPr>
        <w:t xml:space="preserve">ตามที่รัฐธรรมนูญแห่งราชอาณาจักรไทย พุทธศักราช ๒๕๖๐ บัญญัติให้การรับรองและคุ้มครองไว้ </w:t>
      </w:r>
      <w:r w:rsidRPr="00537909">
        <w:rPr>
          <w:rFonts w:ascii="TH Sarabun New" w:hAnsi="TH Sarabun New" w:cs="TH Sarabun New"/>
          <w:color w:val="000000" w:themeColor="text1"/>
          <w:sz w:val="34"/>
          <w:szCs w:val="34"/>
          <w:cs/>
        </w:rPr>
        <w:t>การกระทำใดอันกระทบกระเทือนต่อสิทธิหรือ</w:t>
      </w:r>
      <w:r w:rsidRPr="00537909">
        <w:rPr>
          <w:rFonts w:ascii="TH Sarabun New" w:hAnsi="TH Sarabun New" w:cs="TH Sarabun New"/>
          <w:color w:val="000000" w:themeColor="text1"/>
          <w:sz w:val="34"/>
          <w:szCs w:val="34"/>
          <w:cs/>
        </w:rPr>
        <w:lastRenderedPageBreak/>
        <w:t>เสรีภาพในชีวิตหรือร่างกายจะกระทำมิได้ เว้นแต่มีเหตุตามที่กฎหมายบัญญัติ</w:t>
      </w:r>
      <w:r w:rsidRPr="00537909">
        <w:rPr>
          <w:rFonts w:ascii="TH Sarabun New" w:hAnsi="TH Sarabun New" w:cs="TH Sarabun New" w:hint="cs"/>
          <w:color w:val="000000" w:themeColor="text1"/>
          <w:sz w:val="34"/>
          <w:szCs w:val="34"/>
          <w:cs/>
        </w:rPr>
        <w:t xml:space="preserve"> จึงต้องพิจารณาว่า </w:t>
      </w:r>
      <w:r w:rsidRPr="00537909">
        <w:rPr>
          <w:rFonts w:ascii="TH Sarabun New" w:hAnsi="TH Sarabun New" w:cs="TH Sarabun New"/>
          <w:color w:val="000000" w:themeColor="text1"/>
          <w:sz w:val="34"/>
          <w:szCs w:val="34"/>
          <w:cs/>
        </w:rPr>
        <w:br/>
      </w:r>
      <w:r w:rsidRPr="00537909">
        <w:rPr>
          <w:rFonts w:ascii="TH Sarabun New" w:hAnsi="TH Sarabun New" w:cs="TH Sarabun New" w:hint="cs"/>
          <w:color w:val="000000" w:themeColor="text1"/>
          <w:sz w:val="34"/>
          <w:szCs w:val="34"/>
          <w:cs/>
        </w:rPr>
        <w:t>ผู้ถูกร้องได้</w:t>
      </w:r>
      <w:r w:rsidRPr="00537909">
        <w:rPr>
          <w:rFonts w:ascii="TH Sarabun New" w:eastAsia="Calibri" w:hAnsi="TH Sarabun New" w:cs="TH Sarabun New" w:hint="cs"/>
          <w:color w:val="000000" w:themeColor="text1"/>
          <w:sz w:val="34"/>
          <w:szCs w:val="34"/>
          <w:cs/>
        </w:rPr>
        <w:t>เก็บ</w:t>
      </w:r>
      <w:r w:rsidRPr="00537909">
        <w:rPr>
          <w:rFonts w:ascii="TH Sarabun New" w:eastAsia="Calibri" w:hAnsi="TH Sarabun New" w:cs="TH Sarabun New"/>
          <w:color w:val="000000" w:themeColor="text1"/>
          <w:sz w:val="34"/>
          <w:szCs w:val="34"/>
          <w:cs/>
        </w:rPr>
        <w:t>เยื่อบุกระพุ้งแก้มเพื่อ</w:t>
      </w:r>
      <w:r w:rsidRPr="00537909">
        <w:rPr>
          <w:rFonts w:ascii="TH Sarabun New" w:eastAsia="Calibri" w:hAnsi="TH Sarabun New" w:cs="TH Sarabun New" w:hint="cs"/>
          <w:color w:val="000000" w:themeColor="text1"/>
          <w:sz w:val="34"/>
          <w:szCs w:val="34"/>
          <w:cs/>
        </w:rPr>
        <w:t>ตรวจ</w:t>
      </w:r>
      <w:r w:rsidRPr="00537909">
        <w:rPr>
          <w:rFonts w:ascii="TH Sarabun New" w:eastAsia="Calibri" w:hAnsi="TH Sarabun New" w:cs="TH Sarabun New"/>
          <w:color w:val="000000" w:themeColor="text1"/>
          <w:sz w:val="34"/>
          <w:szCs w:val="34"/>
          <w:cs/>
        </w:rPr>
        <w:t>สารพันธุกรรม</w:t>
      </w:r>
      <w:r w:rsidRPr="00537909">
        <w:rPr>
          <w:rFonts w:ascii="TH Sarabun New" w:eastAsia="Calibri" w:hAnsi="TH Sarabun New" w:cs="TH Sarabun New" w:hint="cs"/>
          <w:color w:val="000000" w:themeColor="text1"/>
          <w:sz w:val="34"/>
          <w:szCs w:val="34"/>
          <w:cs/>
        </w:rPr>
        <w:t xml:space="preserve">ของผู้ร้องกับบุคคลในครอบครัวโดยมีเหตุอ้างได้ตามกฎหมายหรือไม่ </w:t>
      </w:r>
    </w:p>
    <w:p w:rsidR="000D723C" w:rsidRPr="00537909" w:rsidRDefault="00811893" w:rsidP="000D723C">
      <w:pPr>
        <w:tabs>
          <w:tab w:val="left" w:pos="1418"/>
        </w:tabs>
        <w:spacing w:line="240" w:lineRule="auto"/>
        <w:ind w:firstLine="1418"/>
        <w:contextualSpacing/>
        <w:rPr>
          <w:rFonts w:ascii="TH Sarabun New" w:eastAsia="Times New Roman" w:hAnsi="TH Sarabun New" w:cs="TH Sarabun New"/>
          <w:color w:val="000000" w:themeColor="text1"/>
          <w:sz w:val="34"/>
          <w:szCs w:val="34"/>
          <w:lang w:eastAsia="th-TH"/>
        </w:rPr>
      </w:pPr>
      <w:r>
        <w:rPr>
          <w:rFonts w:ascii="TH Sarabun New" w:hAnsi="TH Sarabun New" w:cs="TH Sarabun New"/>
          <w:noProof/>
          <w:color w:val="000000" w:themeColor="text1"/>
          <w:sz w:val="34"/>
          <w:szCs w:val="34"/>
        </w:rPr>
        <mc:AlternateContent>
          <mc:Choice Requires="wps">
            <w:drawing>
              <wp:anchor distT="0" distB="0" distL="114300" distR="114300" simplePos="0" relativeHeight="251721216" behindDoc="0" locked="0" layoutInCell="1" allowOverlap="1" wp14:anchorId="798C3253" wp14:editId="12738621">
                <wp:simplePos x="0" y="0"/>
                <wp:positionH relativeFrom="column">
                  <wp:posOffset>3962400</wp:posOffset>
                </wp:positionH>
                <wp:positionV relativeFrom="paragraph">
                  <wp:posOffset>1714126</wp:posOffset>
                </wp:positionV>
                <wp:extent cx="1783752" cy="367553"/>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1783752" cy="367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893" w:rsidRPr="009A61C9" w:rsidRDefault="00811893" w:rsidP="00811893">
                            <w:pPr>
                              <w:jc w:val="right"/>
                              <w:rPr>
                                <w:rFonts w:ascii="TH Sarabun New" w:hAnsi="TH Sarabun New" w:cs="TH Sarabun New"/>
                                <w:sz w:val="34"/>
                                <w:szCs w:val="34"/>
                              </w:rPr>
                            </w:pPr>
                            <w:r w:rsidRPr="009A61C9">
                              <w:rPr>
                                <w:rFonts w:ascii="TH Sarabun New" w:hAnsi="TH Sarabun New" w:cs="TH Sarabun New"/>
                                <w:sz w:val="34"/>
                                <w:szCs w:val="34"/>
                                <w:cs/>
                              </w:rPr>
                              <w:t>/</w:t>
                            </w:r>
                            <w:r>
                              <w:rPr>
                                <w:rFonts w:ascii="TH Sarabun New" w:hAnsi="TH Sarabun New" w:cs="TH Sarabun New" w:hint="cs"/>
                                <w:sz w:val="34"/>
                                <w:szCs w:val="34"/>
                                <w:cs/>
                              </w:rPr>
                              <w:t>กระพุ้งแก้ม</w:t>
                            </w:r>
                            <w:r w:rsidRPr="009A61C9">
                              <w:rPr>
                                <w:rFonts w:ascii="TH Sarabun New" w:hAnsi="TH Sarabun New" w:cs="TH Sarabun New"/>
                                <w:sz w:val="34"/>
                                <w:szCs w:val="34"/>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3253" id="Text Box 6" o:spid="_x0000_s1030" type="#_x0000_t202" style="position:absolute;left:0;text-align:left;margin-left:312pt;margin-top:134.95pt;width:140.45pt;height:28.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" fillcolor="white [3201]" stroked="f" strokeweight=".5pt">
                <v:textbox>
                  <w:txbxContent>
                    <w:p w:rsidR="00811893" w:rsidRPr="009A61C9" w:rsidRDefault="00811893" w:rsidP="00811893">
                      <w:pPr>
                        <w:jc w:val="right"/>
                        <w:rPr>
                          <w:rFonts w:ascii="TH Sarabun New" w:hAnsi="TH Sarabun New" w:cs="TH Sarabun New"/>
                          <w:sz w:val="34"/>
                          <w:szCs w:val="34"/>
                        </w:rPr>
                      </w:pPr>
                      <w:r w:rsidRPr="009A61C9">
                        <w:rPr>
                          <w:rFonts w:ascii="TH Sarabun New" w:hAnsi="TH Sarabun New" w:cs="TH Sarabun New"/>
                          <w:sz w:val="34"/>
                          <w:szCs w:val="34"/>
                          <w:cs/>
                        </w:rPr>
                        <w:t>/</w:t>
                      </w:r>
                      <w:r>
                        <w:rPr>
                          <w:rFonts w:ascii="TH Sarabun New" w:hAnsi="TH Sarabun New" w:cs="TH Sarabun New" w:hint="cs"/>
                          <w:sz w:val="34"/>
                          <w:szCs w:val="34"/>
                          <w:cs/>
                        </w:rPr>
                        <w:t>กระพุ้งแก้ม</w:t>
                      </w:r>
                      <w:r w:rsidRPr="009A61C9">
                        <w:rPr>
                          <w:rFonts w:ascii="TH Sarabun New" w:hAnsi="TH Sarabun New" w:cs="TH Sarabun New"/>
                          <w:sz w:val="34"/>
                          <w:szCs w:val="34"/>
                          <w:cs/>
                        </w:rPr>
                        <w:t>...</w:t>
                      </w:r>
                    </w:p>
                  </w:txbxContent>
                </v:textbox>
              </v:shape>
            </w:pict>
          </mc:Fallback>
        </mc:AlternateContent>
      </w:r>
      <w:r w:rsidR="00E86194" w:rsidRPr="00537909">
        <w:rPr>
          <w:rFonts w:ascii="TH Sarabun New" w:eastAsia="Calibri" w:hAnsi="TH Sarabun New" w:cs="TH Sarabun New" w:hint="cs"/>
          <w:color w:val="000000" w:themeColor="text1"/>
          <w:sz w:val="34"/>
          <w:szCs w:val="34"/>
          <w:cs/>
        </w:rPr>
        <w:t xml:space="preserve">เห็นว่า </w:t>
      </w:r>
      <w:r w:rsidR="005C797D" w:rsidRPr="00537909">
        <w:rPr>
          <w:rFonts w:ascii="TH Sarabun New" w:eastAsia="Calibri" w:hAnsi="TH Sarabun New" w:cs="TH Sarabun New" w:hint="cs"/>
          <w:color w:val="000000" w:themeColor="text1"/>
          <w:sz w:val="34"/>
          <w:szCs w:val="34"/>
          <w:cs/>
        </w:rPr>
        <w:t>แม้</w:t>
      </w:r>
      <w:r w:rsidR="005C797D" w:rsidRPr="00537909">
        <w:rPr>
          <w:rFonts w:ascii="TH Sarabun New" w:eastAsia="Calibri" w:hAnsi="TH Sarabun New" w:cs="TH Sarabun New"/>
          <w:color w:val="000000" w:themeColor="text1"/>
          <w:sz w:val="34"/>
          <w:szCs w:val="34"/>
          <w:cs/>
        </w:rPr>
        <w:t>ผู้ถูกร้อง</w:t>
      </w:r>
      <w:r w:rsidR="005C797D" w:rsidRPr="00537909">
        <w:rPr>
          <w:rFonts w:ascii="TH Sarabun New" w:hAnsi="TH Sarabun New" w:cs="TH Sarabun New" w:hint="cs"/>
          <w:color w:val="000000" w:themeColor="text1"/>
          <w:sz w:val="34"/>
          <w:szCs w:val="34"/>
          <w:cs/>
        </w:rPr>
        <w:t>ได้</w:t>
      </w:r>
      <w:r w:rsidR="005C797D" w:rsidRPr="00537909">
        <w:rPr>
          <w:rFonts w:ascii="TH Sarabun New" w:eastAsia="Calibri" w:hAnsi="TH Sarabun New" w:cs="TH Sarabun New" w:hint="cs"/>
          <w:color w:val="000000" w:themeColor="text1"/>
          <w:sz w:val="34"/>
          <w:szCs w:val="34"/>
          <w:cs/>
        </w:rPr>
        <w:t>เก็บ</w:t>
      </w:r>
      <w:r w:rsidR="005C797D" w:rsidRPr="00537909">
        <w:rPr>
          <w:rFonts w:ascii="TH Sarabun New" w:eastAsia="Calibri" w:hAnsi="TH Sarabun New" w:cs="TH Sarabun New"/>
          <w:color w:val="000000" w:themeColor="text1"/>
          <w:sz w:val="34"/>
          <w:szCs w:val="34"/>
          <w:cs/>
        </w:rPr>
        <w:t>เยื่อบุกระพุ้งแก้มเพื่อ</w:t>
      </w:r>
      <w:r w:rsidR="005C797D" w:rsidRPr="00537909">
        <w:rPr>
          <w:rFonts w:ascii="TH Sarabun New" w:eastAsia="Calibri" w:hAnsi="TH Sarabun New" w:cs="TH Sarabun New" w:hint="cs"/>
          <w:color w:val="000000" w:themeColor="text1"/>
          <w:sz w:val="34"/>
          <w:szCs w:val="34"/>
          <w:cs/>
        </w:rPr>
        <w:t>ตรวจ</w:t>
      </w:r>
      <w:r w:rsidR="005C797D" w:rsidRPr="00537909">
        <w:rPr>
          <w:rFonts w:ascii="TH Sarabun New" w:eastAsia="Calibri" w:hAnsi="TH Sarabun New" w:cs="TH Sarabun New"/>
          <w:color w:val="000000" w:themeColor="text1"/>
          <w:sz w:val="34"/>
          <w:szCs w:val="34"/>
          <w:cs/>
        </w:rPr>
        <w:t>สารพันธุกรรม</w:t>
      </w:r>
      <w:r w:rsidR="005C797D" w:rsidRPr="00537909">
        <w:rPr>
          <w:rFonts w:ascii="TH Sarabun New" w:eastAsia="Calibri" w:hAnsi="TH Sarabun New" w:cs="TH Sarabun New" w:hint="cs"/>
          <w:color w:val="000000" w:themeColor="text1"/>
          <w:sz w:val="34"/>
          <w:szCs w:val="34"/>
          <w:cs/>
        </w:rPr>
        <w:t>ของผู้ร้องกับบุคคลในครอบครัว</w:t>
      </w:r>
      <w:r w:rsidR="005C797D" w:rsidRPr="00537909">
        <w:rPr>
          <w:rFonts w:ascii="TH Sarabun New" w:eastAsia="Calibri" w:hAnsi="TH Sarabun New" w:cs="TH Sarabun New"/>
          <w:color w:val="000000" w:themeColor="text1"/>
          <w:sz w:val="34"/>
          <w:szCs w:val="34"/>
          <w:cs/>
        </w:rPr>
        <w:t>โดยอาศัยอำนาจตามประมวลกฎหมายวิธีพิจารณาความอาญา โดยมีเอกสารที่แสดงว่า</w:t>
      </w:r>
      <w:r w:rsidR="005C797D" w:rsidRPr="00537909">
        <w:rPr>
          <w:rFonts w:ascii="TH Sarabun New" w:eastAsia="Calibri" w:hAnsi="TH Sarabun New" w:cs="TH Sarabun New"/>
          <w:color w:val="000000" w:themeColor="text1"/>
          <w:sz w:val="34"/>
          <w:szCs w:val="34"/>
          <w:cs/>
        </w:rPr>
        <w:br/>
        <w:t>บุคคลในครอบครัว</w:t>
      </w:r>
      <w:r w:rsidR="000D723C" w:rsidRPr="00537909">
        <w:rPr>
          <w:rFonts w:ascii="TH Sarabun New" w:eastAsia="Calibri" w:hAnsi="TH Sarabun New" w:cs="TH Sarabun New" w:hint="cs"/>
          <w:color w:val="000000" w:themeColor="text1"/>
          <w:sz w:val="34"/>
          <w:szCs w:val="34"/>
          <w:cs/>
        </w:rPr>
        <w:t>ของผู้ร้อง</w:t>
      </w:r>
      <w:r w:rsidR="005C797D" w:rsidRPr="00537909">
        <w:rPr>
          <w:rFonts w:ascii="TH Sarabun New" w:eastAsia="Calibri" w:hAnsi="TH Sarabun New" w:cs="TH Sarabun New"/>
          <w:color w:val="000000" w:themeColor="text1"/>
          <w:sz w:val="34"/>
          <w:szCs w:val="34"/>
          <w:cs/>
        </w:rPr>
        <w:t xml:space="preserve">ลงลายมือชื่อให้ความยินยอม </w:t>
      </w:r>
      <w:r w:rsidR="005C797D" w:rsidRPr="00537909">
        <w:rPr>
          <w:rFonts w:ascii="TH Sarabun New" w:eastAsia="Calibri" w:hAnsi="TH Sarabun New" w:cs="TH Sarabun New"/>
          <w:color w:val="000000" w:themeColor="text1"/>
          <w:sz w:val="34"/>
          <w:szCs w:val="34"/>
          <w:cs/>
          <w:lang w:val="en-AU"/>
        </w:rPr>
        <w:t>แต่</w:t>
      </w:r>
      <w:r w:rsidR="000D723C" w:rsidRPr="00537909">
        <w:rPr>
          <w:rFonts w:ascii="TH Sarabun New" w:eastAsia="Calibri" w:hAnsi="TH Sarabun New" w:cs="TH Sarabun New" w:hint="cs"/>
          <w:color w:val="000000" w:themeColor="text1"/>
          <w:sz w:val="34"/>
          <w:szCs w:val="34"/>
          <w:cs/>
          <w:lang w:val="en-AU"/>
        </w:rPr>
        <w:t>จากพฤติการณ์ที่ผู้ถูกร้องร่วมกับเจ้าหน้าที่ทหารจำนวนหลายนายเป็นผู้ร่วมปฏิบัติการ และ</w:t>
      </w:r>
      <w:r w:rsidR="000D723C" w:rsidRPr="00537909">
        <w:rPr>
          <w:rFonts w:ascii="TH Sarabun New" w:eastAsia="Calibri" w:hAnsi="TH Sarabun New" w:cs="TH Sarabun New"/>
          <w:color w:val="000000" w:themeColor="text1"/>
          <w:spacing w:val="-6"/>
          <w:sz w:val="34"/>
          <w:szCs w:val="34"/>
          <w:cs/>
        </w:rPr>
        <w:t>เป็นการ</w:t>
      </w:r>
      <w:r w:rsidR="000D723C" w:rsidRPr="00537909">
        <w:rPr>
          <w:rFonts w:ascii="TH Sarabun New" w:eastAsia="Calibri" w:hAnsi="TH Sarabun New" w:cs="TH Sarabun New" w:hint="cs"/>
          <w:color w:val="000000" w:themeColor="text1"/>
          <w:spacing w:val="-6"/>
          <w:sz w:val="34"/>
          <w:szCs w:val="34"/>
          <w:cs/>
        </w:rPr>
        <w:t>ดำเนินการที่</w:t>
      </w:r>
      <w:r w:rsidR="000D723C" w:rsidRPr="00537909">
        <w:rPr>
          <w:rFonts w:ascii="TH Sarabun New" w:eastAsia="Calibri" w:hAnsi="TH Sarabun New" w:cs="TH Sarabun New"/>
          <w:color w:val="000000" w:themeColor="text1"/>
          <w:spacing w:val="-6"/>
          <w:sz w:val="34"/>
          <w:szCs w:val="34"/>
          <w:cs/>
        </w:rPr>
        <w:t>ต่อเนื่องจากการปิดล้อมตรวจค้นบ้าน</w:t>
      </w:r>
      <w:r w:rsidR="000D723C" w:rsidRPr="00537909">
        <w:rPr>
          <w:rFonts w:ascii="TH Sarabun New" w:eastAsia="Calibri" w:hAnsi="TH Sarabun New" w:cs="TH Sarabun New" w:hint="cs"/>
          <w:color w:val="000000" w:themeColor="text1"/>
          <w:spacing w:val="-6"/>
          <w:sz w:val="34"/>
          <w:szCs w:val="34"/>
          <w:cs/>
        </w:rPr>
        <w:t xml:space="preserve">ของผู้ร้อง </w:t>
      </w:r>
      <w:r w:rsidR="005C797D" w:rsidRPr="00537909">
        <w:rPr>
          <w:rFonts w:ascii="TH Sarabun New" w:eastAsia="Calibri" w:hAnsi="TH Sarabun New" w:cs="TH Sarabun New"/>
          <w:color w:val="000000" w:themeColor="text1"/>
          <w:sz w:val="34"/>
          <w:szCs w:val="34"/>
          <w:cs/>
        </w:rPr>
        <w:t>เมื่อวันที่ ๘ เมษายน ๒๕๖๔ อีกทั้ง</w:t>
      </w:r>
      <w:r w:rsidR="000D723C" w:rsidRPr="00537909">
        <w:rPr>
          <w:rFonts w:ascii="TH Sarabun New" w:eastAsia="Calibri" w:hAnsi="TH Sarabun New" w:cs="TH Sarabun New" w:hint="cs"/>
          <w:color w:val="000000" w:themeColor="text1"/>
          <w:sz w:val="34"/>
          <w:szCs w:val="34"/>
          <w:cs/>
        </w:rPr>
        <w:t>ผู้ถูกร้องยังได้ให้ผู้ร้องไปพบ ณ ที่ทำการเพื่อเก็บ</w:t>
      </w:r>
      <w:r w:rsidR="000D723C" w:rsidRPr="00537909">
        <w:rPr>
          <w:rFonts w:ascii="TH Sarabun New" w:eastAsia="Calibri" w:hAnsi="TH Sarabun New" w:cs="TH Sarabun New"/>
          <w:color w:val="000000" w:themeColor="text1"/>
          <w:sz w:val="34"/>
          <w:szCs w:val="34"/>
          <w:cs/>
        </w:rPr>
        <w:t>เยื่อบุกระพุ้งแก้มเพื่อ</w:t>
      </w:r>
      <w:r w:rsidR="000D723C" w:rsidRPr="00537909">
        <w:rPr>
          <w:rFonts w:ascii="TH Sarabun New" w:eastAsia="Calibri" w:hAnsi="TH Sarabun New" w:cs="TH Sarabun New" w:hint="cs"/>
          <w:color w:val="000000" w:themeColor="text1"/>
          <w:sz w:val="34"/>
          <w:szCs w:val="34"/>
          <w:cs/>
        </w:rPr>
        <w:t>ตรวจ</w:t>
      </w:r>
      <w:r w:rsidR="000D723C" w:rsidRPr="00537909">
        <w:rPr>
          <w:rFonts w:ascii="TH Sarabun New" w:eastAsia="Calibri" w:hAnsi="TH Sarabun New" w:cs="TH Sarabun New"/>
          <w:color w:val="000000" w:themeColor="text1"/>
          <w:sz w:val="34"/>
          <w:szCs w:val="34"/>
          <w:cs/>
        </w:rPr>
        <w:t>สารพันธุกรรม</w:t>
      </w:r>
      <w:r w:rsidR="005C797D" w:rsidRPr="00537909">
        <w:rPr>
          <w:rFonts w:ascii="TH Sarabun New" w:eastAsia="Calibri" w:hAnsi="TH Sarabun New" w:cs="TH Sarabun New"/>
          <w:color w:val="000000" w:themeColor="text1"/>
          <w:sz w:val="34"/>
          <w:szCs w:val="34"/>
          <w:cs/>
        </w:rPr>
        <w:t xml:space="preserve">เมื่อวันที่ ๒๒ เมษายน ๒๕๖๔ </w:t>
      </w:r>
      <w:r w:rsidR="000D723C" w:rsidRPr="00537909">
        <w:rPr>
          <w:rFonts w:ascii="TH Sarabun New" w:eastAsia="Calibri" w:hAnsi="TH Sarabun New" w:cs="TH Sarabun New" w:hint="cs"/>
          <w:color w:val="000000" w:themeColor="text1"/>
          <w:sz w:val="34"/>
          <w:szCs w:val="34"/>
          <w:cs/>
        </w:rPr>
        <w:t>ประกอบกับการตรวจสอบไม่ปรากฏข้อเท็จจริงว่า</w:t>
      </w:r>
      <w:r w:rsidR="005C797D" w:rsidRPr="00537909">
        <w:rPr>
          <w:rFonts w:ascii="TH Sarabun New" w:eastAsia="Calibri" w:hAnsi="TH Sarabun New" w:cs="TH Sarabun New"/>
          <w:color w:val="000000" w:themeColor="text1"/>
          <w:sz w:val="34"/>
          <w:szCs w:val="34"/>
          <w:cs/>
        </w:rPr>
        <w:t xml:space="preserve"> ผู้ถูกร้องได้ชี้แจงหรืออธิบายให้ผู้ร้องและบุคคลในครอบครัวให้เข้าใจถึงเหตุผล </w:t>
      </w:r>
      <w:r w:rsidR="000D723C" w:rsidRPr="00537909">
        <w:rPr>
          <w:rFonts w:ascii="TH Sarabun New" w:eastAsia="Calibri" w:hAnsi="TH Sarabun New" w:cs="TH Sarabun New"/>
          <w:color w:val="000000" w:themeColor="text1"/>
          <w:sz w:val="34"/>
          <w:szCs w:val="34"/>
          <w:cs/>
        </w:rPr>
        <w:br/>
      </w:r>
      <w:r w:rsidR="005C797D" w:rsidRPr="00537909">
        <w:rPr>
          <w:rFonts w:ascii="TH Sarabun New" w:eastAsia="Calibri" w:hAnsi="TH Sarabun New" w:cs="TH Sarabun New"/>
          <w:color w:val="000000" w:themeColor="text1"/>
          <w:sz w:val="34"/>
          <w:szCs w:val="34"/>
          <w:cs/>
        </w:rPr>
        <w:t>ความจำเป็น กฎหมายและระเบียบที่เกี่ยวข้อง รวมถึงรายละเอียดเกี่ยวกับการ</w:t>
      </w:r>
      <w:r w:rsidR="000D723C" w:rsidRPr="00537909">
        <w:rPr>
          <w:rFonts w:ascii="TH Sarabun New" w:eastAsia="Calibri" w:hAnsi="TH Sarabun New" w:cs="TH Sarabun New"/>
          <w:color w:val="000000" w:themeColor="text1"/>
          <w:sz w:val="34"/>
          <w:szCs w:val="34"/>
          <w:cs/>
        </w:rPr>
        <w:t xml:space="preserve">เก็บสารตัวอย่างพันธุกรรม </w:t>
      </w:r>
      <w:r w:rsidR="000D723C" w:rsidRPr="00537909">
        <w:rPr>
          <w:rFonts w:ascii="TH Sarabun New" w:eastAsia="Calibri" w:hAnsi="TH Sarabun New" w:cs="TH Sarabun New" w:hint="cs"/>
          <w:color w:val="000000" w:themeColor="text1"/>
          <w:sz w:val="34"/>
          <w:szCs w:val="34"/>
          <w:cs/>
        </w:rPr>
        <w:t>ให้</w:t>
      </w:r>
      <w:r w:rsidR="005C797D" w:rsidRPr="00537909">
        <w:rPr>
          <w:rFonts w:ascii="TH Sarabun New" w:eastAsia="Calibri" w:hAnsi="TH Sarabun New" w:cs="TH Sarabun New"/>
          <w:color w:val="000000" w:themeColor="text1"/>
          <w:sz w:val="34"/>
          <w:szCs w:val="34"/>
          <w:cs/>
        </w:rPr>
        <w:t>ผู้ร้องและบุคคลในครอบครัว</w:t>
      </w:r>
      <w:r w:rsidR="000D723C" w:rsidRPr="00537909">
        <w:rPr>
          <w:rFonts w:ascii="TH Sarabun New" w:eastAsia="Calibri" w:hAnsi="TH Sarabun New" w:cs="TH Sarabun New" w:hint="cs"/>
          <w:color w:val="000000" w:themeColor="text1"/>
          <w:sz w:val="34"/>
          <w:szCs w:val="34"/>
          <w:cs/>
        </w:rPr>
        <w:t>ได้รับทราบและเข้าใจ</w:t>
      </w:r>
      <w:r w:rsidR="005C797D" w:rsidRPr="00537909">
        <w:rPr>
          <w:rFonts w:ascii="TH Sarabun New" w:eastAsia="Calibri" w:hAnsi="TH Sarabun New" w:cs="TH Sarabun New"/>
          <w:color w:val="000000" w:themeColor="text1"/>
          <w:sz w:val="34"/>
          <w:szCs w:val="34"/>
          <w:cs/>
        </w:rPr>
        <w:t>ก่อน</w:t>
      </w:r>
      <w:r w:rsidR="000D723C" w:rsidRPr="00537909">
        <w:rPr>
          <w:rFonts w:ascii="TH Sarabun New" w:eastAsia="Calibri" w:hAnsi="TH Sarabun New" w:cs="TH Sarabun New" w:hint="cs"/>
          <w:color w:val="000000" w:themeColor="text1"/>
          <w:sz w:val="34"/>
          <w:szCs w:val="34"/>
          <w:cs/>
        </w:rPr>
        <w:t xml:space="preserve"> </w:t>
      </w:r>
      <w:r w:rsidR="005C797D" w:rsidRPr="00537909">
        <w:rPr>
          <w:rFonts w:ascii="TH Sarabun New" w:eastAsia="Calibri" w:hAnsi="TH Sarabun New" w:cs="TH Sarabun New"/>
          <w:color w:val="000000" w:themeColor="text1"/>
          <w:sz w:val="34"/>
          <w:szCs w:val="34"/>
          <w:cs/>
        </w:rPr>
        <w:t>การขอความยินยอมจากผู้ร้องและบุคคลในครอบครัวเพื่อเก็บตัวอย่างสารพันธุกรรม</w:t>
      </w:r>
      <w:r w:rsidR="000D723C" w:rsidRPr="00537909">
        <w:rPr>
          <w:rFonts w:ascii="TH Sarabun New" w:eastAsia="Calibri" w:hAnsi="TH Sarabun New" w:cs="TH Sarabun New" w:hint="cs"/>
          <w:color w:val="000000" w:themeColor="text1"/>
          <w:sz w:val="34"/>
          <w:szCs w:val="34"/>
          <w:cs/>
        </w:rPr>
        <w:t>จึง</w:t>
      </w:r>
      <w:r w:rsidR="005C797D" w:rsidRPr="00537909">
        <w:rPr>
          <w:rFonts w:ascii="TH Sarabun New" w:eastAsia="Calibri" w:hAnsi="TH Sarabun New" w:cs="TH Sarabun New"/>
          <w:color w:val="000000" w:themeColor="text1"/>
          <w:sz w:val="34"/>
          <w:szCs w:val="34"/>
          <w:cs/>
        </w:rPr>
        <w:t xml:space="preserve">ยังไม่สอดคล้องกับหลักการให้ความยินยอมโดยอิสระ </w:t>
      </w:r>
      <w:r w:rsidR="000D723C" w:rsidRPr="00537909">
        <w:rPr>
          <w:rFonts w:ascii="TH Sarabun New" w:eastAsia="Calibri" w:hAnsi="TH Sarabun New" w:cs="TH Sarabun New"/>
          <w:color w:val="000000" w:themeColor="text1"/>
          <w:sz w:val="34"/>
          <w:szCs w:val="34"/>
          <w:cs/>
        </w:rPr>
        <w:br/>
      </w:r>
      <w:r w:rsidR="005C797D" w:rsidRPr="00537909">
        <w:rPr>
          <w:rFonts w:ascii="TH Sarabun New" w:eastAsia="Calibri" w:hAnsi="TH Sarabun New" w:cs="TH Sarabun New"/>
          <w:color w:val="000000" w:themeColor="text1"/>
          <w:sz w:val="34"/>
          <w:szCs w:val="34"/>
          <w:cs/>
        </w:rPr>
        <w:t>ซึ่งกำหนดให้เจ้าของข้อมูลส่วนบุคคลมีทางเลือกในการตัดสินใจว่าจะให้หรือไม่ให้ข้อมูลส่วนใดบ้าง และการไม่ให้ข้อมูลในส่วนนั้นต้องไม่เกิดผลเสียแก่เจ้าของข้อมูลส่วนบุคคล</w:t>
      </w:r>
      <w:r w:rsidR="005C797D" w:rsidRPr="00537909">
        <w:rPr>
          <w:rStyle w:val="ac"/>
          <w:rFonts w:ascii="TH Sarabun New" w:eastAsia="Calibri" w:hAnsi="TH Sarabun New" w:cs="TH Sarabun New"/>
          <w:color w:val="000000" w:themeColor="text1"/>
          <w:sz w:val="34"/>
          <w:szCs w:val="34"/>
          <w:cs/>
        </w:rPr>
        <w:footnoteReference w:id="1"/>
      </w:r>
      <w:r w:rsidR="005C797D" w:rsidRPr="00537909">
        <w:rPr>
          <w:rFonts w:ascii="TH Sarabun New" w:eastAsia="Calibri" w:hAnsi="TH Sarabun New" w:cs="TH Sarabun New"/>
          <w:color w:val="000000" w:themeColor="text1"/>
          <w:sz w:val="34"/>
          <w:szCs w:val="34"/>
          <w:cs/>
        </w:rPr>
        <w:t xml:space="preserve"> </w:t>
      </w:r>
      <w:r w:rsidR="000D723C" w:rsidRPr="00537909">
        <w:rPr>
          <w:rFonts w:ascii="TH Sarabun New" w:eastAsia="Calibri" w:hAnsi="TH Sarabun New" w:cs="TH Sarabun New" w:hint="cs"/>
          <w:color w:val="000000" w:themeColor="text1"/>
          <w:sz w:val="34"/>
          <w:szCs w:val="34"/>
          <w:cs/>
        </w:rPr>
        <w:t>ในชั้นนี้เชื่อว่า</w:t>
      </w:r>
      <w:r w:rsidR="005C797D" w:rsidRPr="00537909">
        <w:rPr>
          <w:rFonts w:ascii="TH Sarabun New" w:eastAsia="Calibri" w:hAnsi="TH Sarabun New" w:cs="TH Sarabun New"/>
          <w:color w:val="000000" w:themeColor="text1"/>
          <w:sz w:val="34"/>
          <w:szCs w:val="34"/>
          <w:cs/>
        </w:rPr>
        <w:t xml:space="preserve"> ผู้ร้องและบุคคลในครอบครัว</w:t>
      </w:r>
      <w:r w:rsidR="000D723C" w:rsidRPr="00537909">
        <w:rPr>
          <w:rFonts w:ascii="TH Sarabun New" w:eastAsia="Calibri" w:hAnsi="TH Sarabun New" w:cs="TH Sarabun New" w:hint="cs"/>
          <w:color w:val="000000" w:themeColor="text1"/>
          <w:sz w:val="34"/>
          <w:szCs w:val="34"/>
          <w:cs/>
        </w:rPr>
        <w:t>ไม่</w:t>
      </w:r>
      <w:r w:rsidR="005C797D" w:rsidRPr="00537909">
        <w:rPr>
          <w:rFonts w:ascii="TH Sarabun New" w:eastAsia="Calibri" w:hAnsi="TH Sarabun New" w:cs="TH Sarabun New"/>
          <w:color w:val="000000" w:themeColor="text1"/>
          <w:sz w:val="34"/>
          <w:szCs w:val="34"/>
          <w:cs/>
        </w:rPr>
        <w:t>ได้ให้ความยินยอมอย่างสมัครใจโดยอิสระ</w:t>
      </w:r>
      <w:r w:rsidR="000D723C" w:rsidRPr="00537909">
        <w:rPr>
          <w:rFonts w:ascii="TH Sarabun New" w:eastAsia="Calibri" w:hAnsi="TH Sarabun New" w:cs="TH Sarabun New" w:hint="cs"/>
          <w:color w:val="000000" w:themeColor="text1"/>
          <w:sz w:val="34"/>
          <w:szCs w:val="34"/>
          <w:cs/>
        </w:rPr>
        <w:t>และ</w:t>
      </w:r>
      <w:r w:rsidR="005C797D" w:rsidRPr="00537909">
        <w:rPr>
          <w:rFonts w:ascii="TH Sarabun New" w:eastAsia="Calibri" w:hAnsi="TH Sarabun New" w:cs="TH Sarabun New"/>
          <w:color w:val="000000" w:themeColor="text1"/>
          <w:sz w:val="34"/>
          <w:szCs w:val="34"/>
          <w:cs/>
        </w:rPr>
        <w:t xml:space="preserve">ปราศจากการอยู่ภายใต้อำนาจกดดัน </w:t>
      </w:r>
      <w:r w:rsidR="000D723C" w:rsidRPr="00537909">
        <w:rPr>
          <w:rFonts w:ascii="TH Sarabun New" w:eastAsia="Calibri" w:hAnsi="TH Sarabun New" w:cs="TH Sarabun New"/>
          <w:color w:val="000000" w:themeColor="text1"/>
          <w:sz w:val="34"/>
          <w:szCs w:val="34"/>
          <w:cs/>
        </w:rPr>
        <w:br/>
        <w:t>ผู้ร้องและบุคคลในครอบครัว</w:t>
      </w:r>
      <w:r w:rsidR="000D723C" w:rsidRPr="00537909">
        <w:rPr>
          <w:rFonts w:ascii="TH Sarabun New" w:eastAsia="Calibri" w:hAnsi="TH Sarabun New" w:cs="TH Sarabun New" w:hint="cs"/>
          <w:color w:val="000000" w:themeColor="text1"/>
          <w:sz w:val="34"/>
          <w:szCs w:val="34"/>
          <w:cs/>
        </w:rPr>
        <w:t>น่าจะ</w:t>
      </w:r>
      <w:r w:rsidR="000D723C" w:rsidRPr="00537909">
        <w:rPr>
          <w:rFonts w:ascii="TH Sarabun New" w:eastAsia="Calibri" w:hAnsi="TH Sarabun New" w:cs="TH Sarabun New"/>
          <w:color w:val="000000" w:themeColor="text1"/>
          <w:sz w:val="34"/>
          <w:szCs w:val="34"/>
          <w:cs/>
        </w:rPr>
        <w:t>อยู่ในภาวะที่จำต้องให้ความยินยอมในการถูกเก็บตัวอย่าง</w:t>
      </w:r>
      <w:r w:rsidR="000D723C" w:rsidRPr="00537909">
        <w:rPr>
          <w:rFonts w:ascii="TH Sarabun New" w:eastAsia="Calibri" w:hAnsi="TH Sarabun New" w:cs="TH Sarabun New"/>
          <w:color w:val="000000" w:themeColor="text1"/>
          <w:sz w:val="34"/>
          <w:szCs w:val="34"/>
          <w:cs/>
        </w:rPr>
        <w:br/>
        <w:t>สารพันธุกรรม</w:t>
      </w:r>
      <w:r w:rsidR="000D723C" w:rsidRPr="00537909">
        <w:rPr>
          <w:rFonts w:ascii="TH Sarabun New" w:eastAsia="Calibri" w:hAnsi="TH Sarabun New" w:cs="TH Sarabun New" w:hint="cs"/>
          <w:color w:val="000000" w:themeColor="text1"/>
          <w:sz w:val="34"/>
          <w:szCs w:val="34"/>
          <w:cs/>
        </w:rPr>
        <w:t xml:space="preserve"> ดังนั้น จึงเห็นว่า</w:t>
      </w:r>
      <w:r w:rsidR="00F76184">
        <w:rPr>
          <w:rFonts w:ascii="TH Sarabun New" w:eastAsia="Calibri" w:hAnsi="TH Sarabun New" w:cs="TH Sarabun New" w:hint="cs"/>
          <w:color w:val="000000" w:themeColor="text1"/>
          <w:sz w:val="34"/>
          <w:szCs w:val="34"/>
          <w:cs/>
        </w:rPr>
        <w:t xml:space="preserve"> </w:t>
      </w:r>
      <w:r w:rsidR="000D723C" w:rsidRPr="00537909">
        <w:rPr>
          <w:rFonts w:ascii="TH Sarabun New" w:eastAsia="Times New Roman" w:hAnsi="TH Sarabun New" w:cs="TH Sarabun New"/>
          <w:color w:val="000000" w:themeColor="text1"/>
          <w:sz w:val="34"/>
          <w:szCs w:val="34"/>
          <w:cs/>
          <w:lang w:eastAsia="th-TH"/>
        </w:rPr>
        <w:t>การที่ผู้ถูกร้องเก็บตัวอย่างสารพันธุกรรม</w:t>
      </w:r>
      <w:r w:rsidR="00043B49">
        <w:rPr>
          <w:rFonts w:ascii="TH Sarabun New" w:eastAsia="Times New Roman" w:hAnsi="TH Sarabun New" w:cs="TH Sarabun New" w:hint="cs"/>
          <w:color w:val="000000" w:themeColor="text1"/>
          <w:sz w:val="34"/>
          <w:szCs w:val="34"/>
          <w:cs/>
          <w:lang w:eastAsia="th-TH"/>
        </w:rPr>
        <w:t>ของผู้ร้องและบุคคลในครอบครัว</w:t>
      </w:r>
      <w:r w:rsidR="000D723C" w:rsidRPr="00537909">
        <w:rPr>
          <w:rFonts w:ascii="TH Sarabun New" w:eastAsia="Times New Roman" w:hAnsi="TH Sarabun New" w:cs="TH Sarabun New"/>
          <w:color w:val="000000" w:themeColor="text1"/>
          <w:sz w:val="34"/>
          <w:szCs w:val="34"/>
          <w:cs/>
          <w:lang w:eastAsia="th-TH"/>
        </w:rPr>
        <w:t>เป็นการ</w:t>
      </w:r>
      <w:r w:rsidR="000D723C" w:rsidRPr="00537909">
        <w:rPr>
          <w:rFonts w:ascii="TH Sarabun New" w:eastAsia="Times New Roman" w:hAnsi="TH Sarabun New" w:cs="TH Sarabun New" w:hint="cs"/>
          <w:color w:val="000000" w:themeColor="text1"/>
          <w:sz w:val="34"/>
          <w:szCs w:val="34"/>
          <w:cs/>
          <w:lang w:eastAsia="th-TH"/>
        </w:rPr>
        <w:t>ล</w:t>
      </w:r>
      <w:r w:rsidR="000D723C" w:rsidRPr="00537909">
        <w:rPr>
          <w:rFonts w:ascii="TH Sarabun New" w:eastAsia="Times New Roman" w:hAnsi="TH Sarabun New" w:cs="TH Sarabun New"/>
          <w:color w:val="000000" w:themeColor="text1"/>
          <w:sz w:val="34"/>
          <w:szCs w:val="34"/>
          <w:cs/>
          <w:lang w:eastAsia="th-TH"/>
        </w:rPr>
        <w:t>ะเมิดสิทธิมนุษยชน</w:t>
      </w:r>
      <w:r w:rsidR="000D723C" w:rsidRPr="00537909">
        <w:rPr>
          <w:rFonts w:ascii="TH Sarabun New" w:eastAsia="Times New Roman" w:hAnsi="TH Sarabun New" w:cs="TH Sarabun New" w:hint="cs"/>
          <w:color w:val="000000" w:themeColor="text1"/>
          <w:sz w:val="34"/>
          <w:szCs w:val="34"/>
          <w:cs/>
          <w:lang w:eastAsia="th-TH"/>
        </w:rPr>
        <w:t xml:space="preserve"> </w:t>
      </w:r>
    </w:p>
    <w:p w:rsidR="00FA4BD4" w:rsidRPr="00537909" w:rsidRDefault="00BC1210" w:rsidP="00FA4BD4">
      <w:pPr>
        <w:spacing w:line="240" w:lineRule="auto"/>
        <w:ind w:firstLine="1418"/>
        <w:rPr>
          <w:rFonts w:ascii="TH Sarabun New" w:eastAsia="Calibri" w:hAnsi="TH Sarabun New" w:cs="TH Sarabun New"/>
          <w:color w:val="000000" w:themeColor="text1"/>
          <w:sz w:val="34"/>
          <w:szCs w:val="34"/>
        </w:rPr>
      </w:pPr>
      <w:r>
        <w:rPr>
          <w:rFonts w:ascii="TH Sarabun New" w:hAnsi="TH Sarabun New" w:cs="TH Sarabun New"/>
          <w:noProof/>
          <w:color w:val="000000" w:themeColor="text1"/>
          <w:sz w:val="34"/>
          <w:szCs w:val="34"/>
        </w:rPr>
        <mc:AlternateContent>
          <mc:Choice Requires="wps">
            <w:drawing>
              <wp:anchor distT="0" distB="0" distL="114300" distR="114300" simplePos="0" relativeHeight="251723264" behindDoc="0" locked="0" layoutInCell="1" allowOverlap="1" wp14:anchorId="798C3253" wp14:editId="12738621">
                <wp:simplePos x="0" y="0"/>
                <wp:positionH relativeFrom="margin">
                  <wp:posOffset>4060825</wp:posOffset>
                </wp:positionH>
                <wp:positionV relativeFrom="paragraph">
                  <wp:posOffset>3160807</wp:posOffset>
                </wp:positionV>
                <wp:extent cx="1783752" cy="367553"/>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1783752" cy="367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893" w:rsidRPr="009A61C9" w:rsidRDefault="00811893" w:rsidP="00811893">
                            <w:pPr>
                              <w:jc w:val="right"/>
                              <w:rPr>
                                <w:rFonts w:ascii="TH Sarabun New" w:hAnsi="TH Sarabun New" w:cs="TH Sarabun New"/>
                                <w:sz w:val="34"/>
                                <w:szCs w:val="34"/>
                              </w:rPr>
                            </w:pPr>
                            <w:r w:rsidRPr="009A61C9">
                              <w:rPr>
                                <w:rFonts w:ascii="TH Sarabun New" w:hAnsi="TH Sarabun New" w:cs="TH Sarabun New"/>
                                <w:sz w:val="34"/>
                                <w:szCs w:val="34"/>
                                <w:cs/>
                              </w:rPr>
                              <w:t>/</w:t>
                            </w:r>
                            <w:r w:rsidR="00BC1210">
                              <w:rPr>
                                <w:rFonts w:ascii="TH Sarabun New" w:hAnsi="TH Sarabun New" w:cs="TH Sarabun New" w:hint="cs"/>
                                <w:sz w:val="34"/>
                                <w:szCs w:val="34"/>
                                <w:cs/>
                              </w:rPr>
                              <w:t>กล่าวโดยสรุป</w:t>
                            </w:r>
                            <w:r w:rsidRPr="009A61C9">
                              <w:rPr>
                                <w:rFonts w:ascii="TH Sarabun New" w:hAnsi="TH Sarabun New" w:cs="TH Sarabun New"/>
                                <w:sz w:val="34"/>
                                <w:szCs w:val="34"/>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3253" id="Text Box 7" o:spid="_x0000_s1031" type="#_x0000_t202" style="position:absolute;left:0;text-align:left;margin-left:319.75pt;margin-top:248.9pt;width:140.45pt;height:28.9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" fillcolor="white [3201]" stroked="f" strokeweight=".5pt">
                <v:textbox>
                  <w:txbxContent>
                    <w:p w:rsidR="00811893" w:rsidRPr="009A61C9" w:rsidRDefault="00811893" w:rsidP="00811893">
                      <w:pPr>
                        <w:jc w:val="right"/>
                        <w:rPr>
                          <w:rFonts w:ascii="TH Sarabun New" w:hAnsi="TH Sarabun New" w:cs="TH Sarabun New"/>
                          <w:sz w:val="34"/>
                          <w:szCs w:val="34"/>
                        </w:rPr>
                      </w:pPr>
                      <w:r w:rsidRPr="009A61C9">
                        <w:rPr>
                          <w:rFonts w:ascii="TH Sarabun New" w:hAnsi="TH Sarabun New" w:cs="TH Sarabun New"/>
                          <w:sz w:val="34"/>
                          <w:szCs w:val="34"/>
                          <w:cs/>
                        </w:rPr>
                        <w:t>/</w:t>
                      </w:r>
                      <w:r w:rsidR="00BC1210">
                        <w:rPr>
                          <w:rFonts w:ascii="TH Sarabun New" w:hAnsi="TH Sarabun New" w:cs="TH Sarabun New" w:hint="cs"/>
                          <w:sz w:val="34"/>
                          <w:szCs w:val="34"/>
                          <w:cs/>
                        </w:rPr>
                        <w:t>กล่าวโดยสรุป</w:t>
                      </w:r>
                      <w:r w:rsidRPr="009A61C9">
                        <w:rPr>
                          <w:rFonts w:ascii="TH Sarabun New" w:hAnsi="TH Sarabun New" w:cs="TH Sarabun New"/>
                          <w:sz w:val="34"/>
                          <w:szCs w:val="34"/>
                          <w:cs/>
                        </w:rPr>
                        <w:t>...</w:t>
                      </w:r>
                    </w:p>
                  </w:txbxContent>
                </v:textbox>
                <w10:wrap anchorx="margin"/>
              </v:shape>
            </w:pict>
          </mc:Fallback>
        </mc:AlternateContent>
      </w:r>
      <w:r w:rsidR="00FA4BD4" w:rsidRPr="00537909">
        <w:rPr>
          <w:rFonts w:ascii="TH Sarabun New" w:eastAsia="Calibri" w:hAnsi="TH Sarabun New" w:cs="TH Sarabun New"/>
          <w:color w:val="000000" w:themeColor="text1"/>
          <w:sz w:val="34"/>
          <w:szCs w:val="34"/>
          <w:cs/>
        </w:rPr>
        <w:t>นอกจากนี้ การตรวจสอบยังปรากฏข้อเท็จจริงว่า ผู้ร้อง</w:t>
      </w:r>
      <w:r w:rsidR="00373C61" w:rsidRPr="00537909">
        <w:rPr>
          <w:rFonts w:ascii="TH Sarabun New" w:eastAsia="Calibri" w:hAnsi="TH Sarabun New" w:cs="TH Sarabun New" w:hint="cs"/>
          <w:color w:val="000000" w:themeColor="text1"/>
          <w:sz w:val="34"/>
          <w:szCs w:val="34"/>
          <w:cs/>
        </w:rPr>
        <w:t>ยัง</w:t>
      </w:r>
      <w:r w:rsidR="00FA4BD4" w:rsidRPr="00537909">
        <w:rPr>
          <w:rFonts w:ascii="TH Sarabun New" w:eastAsia="Calibri" w:hAnsi="TH Sarabun New" w:cs="TH Sarabun New"/>
          <w:color w:val="000000" w:themeColor="text1"/>
          <w:sz w:val="34"/>
          <w:szCs w:val="34"/>
          <w:cs/>
        </w:rPr>
        <w:t>มีอายุไม่ครบ ๑๘ ปีบริบูรณ์</w:t>
      </w:r>
      <w:r w:rsidR="00811893">
        <w:rPr>
          <w:rFonts w:ascii="TH Sarabun New" w:eastAsia="Calibri" w:hAnsi="TH Sarabun New" w:cs="TH Sarabun New"/>
          <w:color w:val="000000" w:themeColor="text1"/>
          <w:sz w:val="34"/>
          <w:szCs w:val="34"/>
          <w:cs/>
        </w:rPr>
        <w:br/>
      </w:r>
      <w:r w:rsidR="00FA4BD4" w:rsidRPr="00537909">
        <w:rPr>
          <w:rFonts w:ascii="TH Sarabun New" w:eastAsia="Calibri" w:hAnsi="TH Sarabun New" w:cs="TH Sarabun New"/>
          <w:color w:val="000000" w:themeColor="text1"/>
          <w:sz w:val="34"/>
          <w:szCs w:val="34"/>
          <w:cs/>
        </w:rPr>
        <w:t xml:space="preserve">ในขณะที่ถูกเก็บตัวอย่างสารพันธุกรรม และลายพิมพ์นิ้วมือ </w:t>
      </w:r>
      <w:r w:rsidR="00A72FD2" w:rsidRPr="00537909">
        <w:rPr>
          <w:rFonts w:ascii="TH Sarabun New" w:eastAsia="Calibri" w:hAnsi="TH Sarabun New" w:cs="TH Sarabun New" w:hint="cs"/>
          <w:color w:val="000000" w:themeColor="text1"/>
          <w:sz w:val="34"/>
          <w:szCs w:val="34"/>
          <w:cs/>
        </w:rPr>
        <w:t>ซึ่ง</w:t>
      </w:r>
      <w:r w:rsidR="005D128C" w:rsidRPr="00537909">
        <w:rPr>
          <w:rFonts w:ascii="TH Sarabun New" w:eastAsia="Calibri" w:hAnsi="TH Sarabun New" w:cs="TH Sarabun New" w:hint="cs"/>
          <w:color w:val="000000" w:themeColor="text1"/>
          <w:sz w:val="34"/>
          <w:szCs w:val="34"/>
          <w:cs/>
        </w:rPr>
        <w:t xml:space="preserve">ถือว่าเป็นเด็กตามความหมายของอนุสัญญาว่าด้วยสิทธิเด็ก </w:t>
      </w:r>
      <w:r w:rsidR="00373C61" w:rsidRPr="00537909">
        <w:rPr>
          <w:rFonts w:ascii="TH Sarabun New" w:eastAsia="Calibri" w:hAnsi="TH Sarabun New" w:cs="TH Sarabun New" w:hint="cs"/>
          <w:color w:val="000000" w:themeColor="text1"/>
          <w:sz w:val="34"/>
          <w:szCs w:val="34"/>
          <w:cs/>
        </w:rPr>
        <w:t>แม้ประมวลกฎหมายวิธีพิจารณาความอาญาจะไม่ได้กำหนดขั้นตอนหรือวิธีการเป็นการเฉพาะสำหรับการจัดเก็บตัวอย่างสารพันธุกรรมจากเด็กเอาไว้ แต่</w:t>
      </w:r>
      <w:r w:rsidR="00A72FD2" w:rsidRPr="00537909">
        <w:rPr>
          <w:rFonts w:ascii="TH Sarabun New" w:eastAsia="Calibri" w:hAnsi="TH Sarabun New" w:cs="TH Sarabun New" w:hint="cs"/>
          <w:color w:val="000000" w:themeColor="text1"/>
          <w:sz w:val="34"/>
          <w:szCs w:val="34"/>
          <w:cs/>
        </w:rPr>
        <w:t>การดำเนินการของเจ้าหน้าที่ของรัฐ</w:t>
      </w:r>
      <w:r w:rsidR="005D128C" w:rsidRPr="00537909">
        <w:rPr>
          <w:rFonts w:ascii="TH Sarabun New" w:eastAsia="Calibri" w:hAnsi="TH Sarabun New" w:cs="TH Sarabun New" w:hint="cs"/>
          <w:color w:val="000000" w:themeColor="text1"/>
          <w:sz w:val="34"/>
          <w:szCs w:val="34"/>
          <w:cs/>
        </w:rPr>
        <w:t>จะต้องให้ความสำคัญ</w:t>
      </w:r>
      <w:r w:rsidR="00786A13" w:rsidRPr="00537909">
        <w:rPr>
          <w:rFonts w:ascii="TH Sarabun New" w:eastAsia="Calibri" w:hAnsi="TH Sarabun New" w:cs="TH Sarabun New" w:hint="cs"/>
          <w:color w:val="000000" w:themeColor="text1"/>
          <w:sz w:val="34"/>
          <w:szCs w:val="34"/>
          <w:cs/>
        </w:rPr>
        <w:t xml:space="preserve">เป็นพิเศษเพื่อเป็นการคำนึงถึงผลประโยชน์สูงสุดของเด็กอันเป็นสาระสำคัญของอนุสัญญาฉบับนี้ </w:t>
      </w:r>
      <w:r w:rsidR="00FA4BD4" w:rsidRPr="00537909">
        <w:rPr>
          <w:rFonts w:ascii="TH Sarabun New" w:eastAsia="Calibri" w:hAnsi="TH Sarabun New" w:cs="TH Sarabun New"/>
          <w:color w:val="000000" w:themeColor="text1"/>
          <w:sz w:val="34"/>
          <w:szCs w:val="34"/>
          <w:cs/>
        </w:rPr>
        <w:t>โดย</w:t>
      </w:r>
      <w:r w:rsidR="00373C61" w:rsidRPr="00537909">
        <w:rPr>
          <w:rFonts w:ascii="TH Sarabun New" w:eastAsia="Calibri" w:hAnsi="TH Sarabun New" w:cs="TH Sarabun New" w:hint="cs"/>
          <w:color w:val="000000" w:themeColor="text1"/>
          <w:sz w:val="34"/>
          <w:szCs w:val="34"/>
          <w:cs/>
        </w:rPr>
        <w:t>การตรวจสอบ</w:t>
      </w:r>
      <w:r w:rsidR="00FA4BD4" w:rsidRPr="00537909">
        <w:rPr>
          <w:rFonts w:ascii="TH Sarabun New" w:eastAsia="Calibri" w:hAnsi="TH Sarabun New" w:cs="TH Sarabun New"/>
          <w:color w:val="000000" w:themeColor="text1"/>
          <w:sz w:val="34"/>
          <w:szCs w:val="34"/>
          <w:cs/>
        </w:rPr>
        <w:t>ไม่ปรากฏข้อเท็จจริงว่า ผู้ถูกร้องได้มีการดำเนินการใด ๆ ที่คำนึงถึงสิทธิเด็กซึ่งต้อง</w:t>
      </w:r>
      <w:r w:rsidR="00CF71D4" w:rsidRPr="00537909">
        <w:rPr>
          <w:rFonts w:ascii="TH Sarabun New" w:eastAsia="Calibri" w:hAnsi="TH Sarabun New" w:cs="TH Sarabun New" w:hint="cs"/>
          <w:color w:val="000000" w:themeColor="text1"/>
          <w:sz w:val="34"/>
          <w:szCs w:val="34"/>
          <w:cs/>
        </w:rPr>
        <w:t>ได้รับ</w:t>
      </w:r>
      <w:r w:rsidR="00FA4BD4" w:rsidRPr="00537909">
        <w:rPr>
          <w:rFonts w:ascii="TH Sarabun New" w:eastAsia="Calibri" w:hAnsi="TH Sarabun New" w:cs="TH Sarabun New"/>
          <w:color w:val="000000" w:themeColor="text1"/>
          <w:sz w:val="34"/>
          <w:szCs w:val="34"/>
          <w:cs/>
        </w:rPr>
        <w:t>การดูแลเป็นพิเศษ รวมถึงมีมาตรการ</w:t>
      </w:r>
      <w:r w:rsidR="00FA4BD4" w:rsidRPr="00537909">
        <w:rPr>
          <w:rFonts w:ascii="TH Sarabun New" w:eastAsia="Calibri" w:hAnsi="TH Sarabun New" w:cs="TH Sarabun New"/>
          <w:color w:val="000000" w:themeColor="text1"/>
          <w:spacing w:val="-6"/>
          <w:sz w:val="34"/>
          <w:szCs w:val="34"/>
          <w:cs/>
        </w:rPr>
        <w:t>คุ้มครองทางกฎหมายที่เหมาะสม โดยคำนึงถึงผลประโยชน์สูงสุดของเด็ก</w:t>
      </w:r>
      <w:r w:rsidR="00FA4BD4" w:rsidRPr="00537909">
        <w:rPr>
          <w:rFonts w:ascii="TH Sarabun New" w:eastAsia="Calibri" w:hAnsi="TH Sarabun New" w:cs="TH Sarabun New"/>
          <w:color w:val="000000" w:themeColor="text1"/>
          <w:sz w:val="34"/>
          <w:szCs w:val="34"/>
          <w:cs/>
        </w:rPr>
        <w:t xml:space="preserve">เป็นอันดับแรก </w:t>
      </w:r>
      <w:r w:rsidR="00373C61" w:rsidRPr="00537909">
        <w:rPr>
          <w:rFonts w:ascii="TH Sarabun New" w:eastAsia="Calibri" w:hAnsi="TH Sarabun New" w:cs="TH Sarabun New" w:hint="cs"/>
          <w:color w:val="000000" w:themeColor="text1"/>
          <w:sz w:val="34"/>
          <w:szCs w:val="34"/>
          <w:cs/>
        </w:rPr>
        <w:t>เช่น การมีนักสังคมสงเคราะห์หรือ</w:t>
      </w:r>
      <w:r w:rsidR="00811893">
        <w:rPr>
          <w:rFonts w:ascii="TH Sarabun New" w:eastAsia="Calibri" w:hAnsi="TH Sarabun New" w:cs="TH Sarabun New"/>
          <w:color w:val="000000" w:themeColor="text1"/>
          <w:sz w:val="34"/>
          <w:szCs w:val="34"/>
          <w:cs/>
        </w:rPr>
        <w:br/>
      </w:r>
      <w:r w:rsidR="00373C61" w:rsidRPr="00537909">
        <w:rPr>
          <w:rFonts w:ascii="TH Sarabun New" w:eastAsia="Calibri" w:hAnsi="TH Sarabun New" w:cs="TH Sarabun New" w:hint="cs"/>
          <w:color w:val="000000" w:themeColor="text1"/>
          <w:sz w:val="34"/>
          <w:szCs w:val="34"/>
          <w:cs/>
        </w:rPr>
        <w:t xml:space="preserve">สหวิชาชีพเข้าร่วมในกระบวนการจัดเก็บด้วย เป็นต้น </w:t>
      </w:r>
      <w:r w:rsidR="00CF71D4" w:rsidRPr="00537909">
        <w:rPr>
          <w:rFonts w:ascii="TH Sarabun New" w:eastAsia="Calibri" w:hAnsi="TH Sarabun New" w:cs="TH Sarabun New" w:hint="cs"/>
          <w:color w:val="000000" w:themeColor="text1"/>
          <w:sz w:val="34"/>
          <w:szCs w:val="34"/>
          <w:cs/>
        </w:rPr>
        <w:t>การกระทำของผู้ถูกร้องจึง</w:t>
      </w:r>
      <w:r w:rsidR="00FA4BD4" w:rsidRPr="00537909">
        <w:rPr>
          <w:rFonts w:ascii="TH Sarabun New" w:eastAsia="Calibri" w:hAnsi="TH Sarabun New" w:cs="TH Sarabun New"/>
          <w:color w:val="000000" w:themeColor="text1"/>
          <w:sz w:val="34"/>
          <w:szCs w:val="34"/>
          <w:cs/>
        </w:rPr>
        <w:t>เป็นการกระทำ</w:t>
      </w:r>
      <w:r w:rsidR="00811893">
        <w:rPr>
          <w:rFonts w:ascii="TH Sarabun New" w:eastAsia="Calibri" w:hAnsi="TH Sarabun New" w:cs="TH Sarabun New"/>
          <w:color w:val="000000" w:themeColor="text1"/>
          <w:sz w:val="34"/>
          <w:szCs w:val="34"/>
          <w:cs/>
        </w:rPr>
        <w:br/>
      </w:r>
      <w:r w:rsidR="00FA4BD4" w:rsidRPr="00537909">
        <w:rPr>
          <w:rFonts w:ascii="TH Sarabun New" w:eastAsia="Calibri" w:hAnsi="TH Sarabun New" w:cs="TH Sarabun New"/>
          <w:color w:val="000000" w:themeColor="text1"/>
          <w:sz w:val="34"/>
          <w:szCs w:val="34"/>
          <w:cs/>
        </w:rPr>
        <w:lastRenderedPageBreak/>
        <w:t>ที่ไม่สอดคล้องกับอนุสัญญา</w:t>
      </w:r>
      <w:r w:rsidR="00373C61" w:rsidRPr="00537909">
        <w:rPr>
          <w:rFonts w:ascii="TH Sarabun New" w:eastAsia="Calibri" w:hAnsi="TH Sarabun New" w:cs="TH Sarabun New" w:hint="cs"/>
          <w:color w:val="000000" w:themeColor="text1"/>
          <w:sz w:val="34"/>
          <w:szCs w:val="34"/>
          <w:cs/>
        </w:rPr>
        <w:t>ว่าด้วยสิทธิ</w:t>
      </w:r>
      <w:r w:rsidR="00FA4BD4" w:rsidRPr="00537909">
        <w:rPr>
          <w:rFonts w:ascii="TH Sarabun New" w:eastAsia="Calibri" w:hAnsi="TH Sarabun New" w:cs="TH Sarabun New"/>
          <w:color w:val="000000" w:themeColor="text1"/>
          <w:sz w:val="34"/>
          <w:szCs w:val="34"/>
          <w:cs/>
        </w:rPr>
        <w:t>เด็ก ซึ่งประเทศไทย</w:t>
      </w:r>
      <w:r w:rsidR="00CF71D4" w:rsidRPr="00537909">
        <w:rPr>
          <w:rFonts w:ascii="TH Sarabun New" w:eastAsia="Calibri" w:hAnsi="TH Sarabun New" w:cs="TH Sarabun New" w:hint="cs"/>
          <w:color w:val="000000" w:themeColor="text1"/>
          <w:sz w:val="34"/>
          <w:szCs w:val="34"/>
          <w:cs/>
        </w:rPr>
        <w:t>เป็นภาคีและ</w:t>
      </w:r>
      <w:r w:rsidR="00FA4BD4" w:rsidRPr="00537909">
        <w:rPr>
          <w:rFonts w:ascii="TH Sarabun New" w:eastAsia="Calibri" w:hAnsi="TH Sarabun New" w:cs="TH Sarabun New"/>
          <w:color w:val="000000" w:themeColor="text1"/>
          <w:sz w:val="34"/>
          <w:szCs w:val="34"/>
          <w:cs/>
        </w:rPr>
        <w:t>มีหน้าที่ต้องปฏิบัติตาม</w:t>
      </w:r>
      <w:r w:rsidR="00CF71D4" w:rsidRPr="00537909">
        <w:rPr>
          <w:rFonts w:ascii="TH Sarabun New" w:eastAsia="Calibri" w:hAnsi="TH Sarabun New" w:cs="TH Sarabun New" w:hint="cs"/>
          <w:color w:val="000000" w:themeColor="text1"/>
          <w:sz w:val="34"/>
          <w:szCs w:val="34"/>
          <w:cs/>
        </w:rPr>
        <w:t xml:space="preserve"> </w:t>
      </w:r>
      <w:r w:rsidR="00FA4BD4" w:rsidRPr="00537909">
        <w:rPr>
          <w:rFonts w:ascii="TH Sarabun New" w:eastAsia="Calibri" w:hAnsi="TH Sarabun New" w:cs="TH Sarabun New"/>
          <w:color w:val="000000" w:themeColor="text1"/>
          <w:sz w:val="34"/>
          <w:szCs w:val="34"/>
          <w:cs/>
        </w:rPr>
        <w:t>อัน</w:t>
      </w:r>
      <w:r w:rsidR="00CF71D4" w:rsidRPr="00537909">
        <w:rPr>
          <w:rFonts w:ascii="TH Sarabun New" w:eastAsia="Calibri" w:hAnsi="TH Sarabun New" w:cs="TH Sarabun New" w:hint="cs"/>
          <w:color w:val="000000" w:themeColor="text1"/>
          <w:sz w:val="34"/>
          <w:szCs w:val="34"/>
          <w:cs/>
        </w:rPr>
        <w:t>เป็นการ</w:t>
      </w:r>
      <w:r w:rsidR="00FA4BD4" w:rsidRPr="00537909">
        <w:rPr>
          <w:rFonts w:ascii="TH Sarabun New" w:eastAsia="Calibri" w:hAnsi="TH Sarabun New" w:cs="TH Sarabun New"/>
          <w:color w:val="000000" w:themeColor="text1"/>
          <w:sz w:val="34"/>
          <w:szCs w:val="34"/>
          <w:cs/>
        </w:rPr>
        <w:t xml:space="preserve">ละเมิดสิทธิเด็กอีกประการหนึ่ง </w:t>
      </w:r>
    </w:p>
    <w:p w:rsidR="002855AD" w:rsidRPr="00537909" w:rsidRDefault="002855AD" w:rsidP="00FA4BD4">
      <w:pPr>
        <w:spacing w:line="240" w:lineRule="auto"/>
        <w:ind w:firstLine="1418"/>
        <w:rPr>
          <w:rFonts w:ascii="TH Sarabun New" w:eastAsia="Calibri" w:hAnsi="TH Sarabun New" w:cs="TH Sarabun New"/>
          <w:color w:val="000000" w:themeColor="text1"/>
          <w:sz w:val="34"/>
          <w:szCs w:val="34"/>
          <w:cs/>
        </w:rPr>
      </w:pPr>
      <w:r w:rsidRPr="00537909">
        <w:rPr>
          <w:rFonts w:ascii="TH Sarabun New" w:eastAsia="Calibri" w:hAnsi="TH Sarabun New" w:cs="TH Sarabun New" w:hint="cs"/>
          <w:color w:val="000000" w:themeColor="text1"/>
          <w:sz w:val="34"/>
          <w:szCs w:val="34"/>
          <w:cs/>
        </w:rPr>
        <w:t xml:space="preserve">กล่าวโดยสรุป คณะกรรมการสิทธิมนุษยชนแห่งชาติเห็นว่า </w:t>
      </w:r>
      <w:r w:rsidRPr="00537909">
        <w:rPr>
          <w:rFonts w:ascii="TH Sarabun New" w:eastAsia="Times New Roman" w:hAnsi="TH Sarabun New" w:cs="TH Sarabun New"/>
          <w:color w:val="000000" w:themeColor="text1"/>
          <w:sz w:val="34"/>
          <w:szCs w:val="34"/>
          <w:cs/>
          <w:lang w:eastAsia="th-TH"/>
        </w:rPr>
        <w:t>การที่ผู้ถูกร้องตรวจค้นบ้านของผู้ร้อง</w:t>
      </w:r>
      <w:r w:rsidR="00043B49">
        <w:rPr>
          <w:rFonts w:ascii="TH Sarabun New" w:eastAsia="Times New Roman" w:hAnsi="TH Sarabun New" w:cs="TH Sarabun New" w:hint="cs"/>
          <w:color w:val="000000" w:themeColor="text1"/>
          <w:sz w:val="34"/>
          <w:szCs w:val="34"/>
          <w:cs/>
          <w:lang w:eastAsia="th-TH"/>
        </w:rPr>
        <w:t>ยัง</w:t>
      </w:r>
      <w:r w:rsidRPr="00537909">
        <w:rPr>
          <w:rFonts w:ascii="TH Sarabun New" w:eastAsia="Times New Roman" w:hAnsi="TH Sarabun New" w:cs="TH Sarabun New" w:hint="cs"/>
          <w:color w:val="000000" w:themeColor="text1"/>
          <w:sz w:val="34"/>
          <w:szCs w:val="34"/>
          <w:cs/>
          <w:lang w:eastAsia="th-TH"/>
        </w:rPr>
        <w:t>ไม่</w:t>
      </w:r>
      <w:r w:rsidRPr="00537909">
        <w:rPr>
          <w:rFonts w:ascii="TH Sarabun New" w:eastAsia="Times New Roman" w:hAnsi="TH Sarabun New" w:cs="TH Sarabun New"/>
          <w:color w:val="000000" w:themeColor="text1"/>
          <w:sz w:val="34"/>
          <w:szCs w:val="34"/>
          <w:cs/>
          <w:lang w:eastAsia="th-TH"/>
        </w:rPr>
        <w:t>เป็นการ</w:t>
      </w:r>
      <w:r w:rsidRPr="00537909">
        <w:rPr>
          <w:rFonts w:ascii="TH Sarabun New" w:eastAsia="Times New Roman" w:hAnsi="TH Sarabun New" w:cs="TH Sarabun New" w:hint="cs"/>
          <w:color w:val="000000" w:themeColor="text1"/>
          <w:sz w:val="34"/>
          <w:szCs w:val="34"/>
          <w:cs/>
          <w:lang w:eastAsia="th-TH"/>
        </w:rPr>
        <w:t>ล</w:t>
      </w:r>
      <w:r w:rsidRPr="00537909">
        <w:rPr>
          <w:rFonts w:ascii="TH Sarabun New" w:eastAsia="Times New Roman" w:hAnsi="TH Sarabun New" w:cs="TH Sarabun New"/>
          <w:color w:val="000000" w:themeColor="text1"/>
          <w:sz w:val="34"/>
          <w:szCs w:val="34"/>
          <w:cs/>
          <w:lang w:eastAsia="th-TH"/>
        </w:rPr>
        <w:t>ะเมิดสิทธิมนุษยชน</w:t>
      </w:r>
      <w:r w:rsidRPr="00537909">
        <w:rPr>
          <w:rFonts w:ascii="TH Sarabun New" w:eastAsia="Times New Roman" w:hAnsi="TH Sarabun New" w:cs="TH Sarabun New" w:hint="cs"/>
          <w:color w:val="000000" w:themeColor="text1"/>
          <w:sz w:val="34"/>
          <w:szCs w:val="34"/>
          <w:cs/>
          <w:lang w:eastAsia="th-TH"/>
        </w:rPr>
        <w:t xml:space="preserve"> แต่</w:t>
      </w:r>
      <w:r w:rsidRPr="00537909">
        <w:rPr>
          <w:rFonts w:ascii="TH Sarabun New" w:eastAsia="Times New Roman" w:hAnsi="TH Sarabun New" w:cs="TH Sarabun New"/>
          <w:color w:val="000000" w:themeColor="text1"/>
          <w:sz w:val="34"/>
          <w:szCs w:val="34"/>
          <w:cs/>
          <w:lang w:eastAsia="th-TH"/>
        </w:rPr>
        <w:t>การที่ผู้ถูกร้องเก็บตัวอย่างสารพันธุกรรม</w:t>
      </w:r>
      <w:r w:rsidR="00F76184">
        <w:rPr>
          <w:rFonts w:ascii="TH Sarabun New" w:eastAsia="Times New Roman" w:hAnsi="TH Sarabun New" w:cs="TH Sarabun New" w:hint="cs"/>
          <w:color w:val="000000" w:themeColor="text1"/>
          <w:sz w:val="34"/>
          <w:szCs w:val="34"/>
          <w:cs/>
          <w:lang w:eastAsia="th-TH"/>
        </w:rPr>
        <w:t>ของผู้ร้องและบุคคลในครอบครัว</w:t>
      </w:r>
      <w:r w:rsidRPr="00537909">
        <w:rPr>
          <w:rFonts w:ascii="TH Sarabun New" w:eastAsia="Times New Roman" w:hAnsi="TH Sarabun New" w:cs="TH Sarabun New"/>
          <w:color w:val="000000" w:themeColor="text1"/>
          <w:sz w:val="34"/>
          <w:szCs w:val="34"/>
          <w:cs/>
          <w:lang w:eastAsia="th-TH"/>
        </w:rPr>
        <w:t>เป็นการ</w:t>
      </w:r>
      <w:r w:rsidRPr="00537909">
        <w:rPr>
          <w:rFonts w:ascii="TH Sarabun New" w:eastAsia="Times New Roman" w:hAnsi="TH Sarabun New" w:cs="TH Sarabun New" w:hint="cs"/>
          <w:color w:val="000000" w:themeColor="text1"/>
          <w:sz w:val="34"/>
          <w:szCs w:val="34"/>
          <w:cs/>
          <w:lang w:eastAsia="th-TH"/>
        </w:rPr>
        <w:t>ล</w:t>
      </w:r>
      <w:r w:rsidRPr="00537909">
        <w:rPr>
          <w:rFonts w:ascii="TH Sarabun New" w:eastAsia="Times New Roman" w:hAnsi="TH Sarabun New" w:cs="TH Sarabun New"/>
          <w:color w:val="000000" w:themeColor="text1"/>
          <w:sz w:val="34"/>
          <w:szCs w:val="34"/>
          <w:cs/>
          <w:lang w:eastAsia="th-TH"/>
        </w:rPr>
        <w:t>ะเมิดสิทธิมนุษยชน</w:t>
      </w:r>
      <w:r w:rsidRPr="00537909">
        <w:rPr>
          <w:rFonts w:ascii="TH Sarabun New" w:eastAsia="Times New Roman" w:hAnsi="TH Sarabun New" w:cs="TH Sarabun New" w:hint="cs"/>
          <w:color w:val="000000" w:themeColor="text1"/>
          <w:sz w:val="34"/>
          <w:szCs w:val="34"/>
          <w:cs/>
          <w:lang w:eastAsia="th-TH"/>
        </w:rPr>
        <w:t xml:space="preserve"> เห็นควร</w:t>
      </w:r>
      <w:r w:rsidR="00F76184">
        <w:rPr>
          <w:rFonts w:ascii="TH Sarabun New" w:eastAsia="Times New Roman" w:hAnsi="TH Sarabun New" w:cs="TH Sarabun New" w:hint="cs"/>
          <w:color w:val="000000" w:themeColor="text1"/>
          <w:sz w:val="34"/>
          <w:szCs w:val="34"/>
          <w:cs/>
          <w:lang w:eastAsia="th-TH"/>
        </w:rPr>
        <w:t>เสนอแนะ</w:t>
      </w:r>
      <w:r w:rsidRPr="00537909">
        <w:rPr>
          <w:rFonts w:ascii="TH Sarabun New" w:eastAsia="Times New Roman" w:hAnsi="TH Sarabun New" w:cs="TH Sarabun New" w:hint="cs"/>
          <w:color w:val="000000" w:themeColor="text1"/>
          <w:sz w:val="34"/>
          <w:szCs w:val="34"/>
          <w:cs/>
          <w:lang w:eastAsia="th-TH"/>
        </w:rPr>
        <w:t>มาตรการในการป้องกันหรือแก้ไข</w:t>
      </w:r>
      <w:r w:rsidR="00F76184">
        <w:rPr>
          <w:rFonts w:ascii="TH Sarabun New" w:eastAsia="Times New Roman" w:hAnsi="TH Sarabun New" w:cs="TH Sarabun New"/>
          <w:color w:val="000000" w:themeColor="text1"/>
          <w:sz w:val="34"/>
          <w:szCs w:val="34"/>
          <w:cs/>
          <w:lang w:eastAsia="th-TH"/>
        </w:rPr>
        <w:br/>
      </w:r>
      <w:r w:rsidRPr="00537909">
        <w:rPr>
          <w:rFonts w:ascii="TH Sarabun New" w:eastAsia="Times New Roman" w:hAnsi="TH Sarabun New" w:cs="TH Sarabun New" w:hint="cs"/>
          <w:color w:val="000000" w:themeColor="text1"/>
          <w:sz w:val="34"/>
          <w:szCs w:val="34"/>
          <w:cs/>
          <w:lang w:eastAsia="th-TH"/>
        </w:rPr>
        <w:t>การละเมิดสิทธิมนุษยชนต่อหน่วยงานที่เกี่ยวข้องต่อไป</w:t>
      </w:r>
    </w:p>
    <w:p w:rsidR="00FA4BD4" w:rsidRPr="00B44E0E" w:rsidRDefault="00FA4BD4" w:rsidP="00FA4BD4">
      <w:pPr>
        <w:spacing w:before="120" w:line="240" w:lineRule="auto"/>
        <w:rPr>
          <w:rFonts w:ascii="TH Sarabun New" w:eastAsia="Calibri" w:hAnsi="TH Sarabun New" w:cs="TH Sarabun New"/>
          <w:b/>
          <w:bCs/>
          <w:sz w:val="34"/>
          <w:szCs w:val="34"/>
        </w:rPr>
      </w:pPr>
      <w:r w:rsidRPr="00B44E0E">
        <w:rPr>
          <w:rFonts w:ascii="TH Sarabun New" w:eastAsia="Calibri" w:hAnsi="TH Sarabun New" w:cs="TH Sarabun New"/>
          <w:b/>
          <w:bCs/>
          <w:sz w:val="34"/>
          <w:szCs w:val="34"/>
          <w:cs/>
        </w:rPr>
        <w:t xml:space="preserve">๖. มาตรการในการป้องกันหรือแก้ไขการละเมิดสิทธิมนุษยชน </w:t>
      </w:r>
    </w:p>
    <w:p w:rsidR="00FA4BD4" w:rsidRPr="00B44E0E" w:rsidRDefault="00FA4BD4" w:rsidP="00FA4BD4">
      <w:pPr>
        <w:spacing w:before="120" w:line="240" w:lineRule="auto"/>
        <w:contextualSpacing/>
        <w:rPr>
          <w:rFonts w:ascii="TH Sarabun New" w:eastAsia="Calibri" w:hAnsi="TH Sarabun New" w:cs="TH Sarabun New"/>
          <w:sz w:val="34"/>
          <w:szCs w:val="34"/>
        </w:rPr>
      </w:pPr>
      <w:r w:rsidRPr="00B44E0E">
        <w:rPr>
          <w:rFonts w:ascii="TH Sarabun New" w:eastAsia="Calibri" w:hAnsi="TH Sarabun New" w:cs="TH Sarabun New"/>
          <w:b/>
          <w:bCs/>
          <w:sz w:val="34"/>
          <w:szCs w:val="34"/>
          <w:cs/>
        </w:rPr>
        <w:tab/>
      </w:r>
      <w:r w:rsidRPr="00B44E0E">
        <w:rPr>
          <w:rFonts w:ascii="TH Sarabun New" w:eastAsia="Calibri" w:hAnsi="TH Sarabun New" w:cs="TH Sarabun New"/>
          <w:b/>
          <w:bCs/>
          <w:sz w:val="34"/>
          <w:szCs w:val="34"/>
          <w:cs/>
        </w:rPr>
        <w:tab/>
      </w:r>
      <w:r w:rsidRPr="00B44E0E">
        <w:rPr>
          <w:rFonts w:ascii="TH Sarabun New" w:eastAsia="Calibri" w:hAnsi="TH Sarabun New" w:cs="TH Sarabun New"/>
          <w:sz w:val="34"/>
          <w:szCs w:val="34"/>
          <w:cs/>
        </w:rPr>
        <w:t>คณะกรรมการสิทธิมนุษยชนแห่งชาติจึงเสนอแนะมาตรการใน</w:t>
      </w:r>
      <w:r w:rsidRPr="00B44E0E">
        <w:rPr>
          <w:rFonts w:ascii="TH Sarabun New" w:eastAsia="Calibri" w:hAnsi="TH Sarabun New" w:cs="TH Sarabun New"/>
          <w:spacing w:val="-6"/>
          <w:sz w:val="34"/>
          <w:szCs w:val="34"/>
          <w:cs/>
        </w:rPr>
        <w:t>การป้องกันหรือแก้ไข</w:t>
      </w:r>
      <w:r w:rsidR="00F76184">
        <w:rPr>
          <w:rFonts w:ascii="TH Sarabun New" w:eastAsia="Calibri" w:hAnsi="TH Sarabun New" w:cs="TH Sarabun New"/>
          <w:spacing w:val="-6"/>
          <w:sz w:val="34"/>
          <w:szCs w:val="34"/>
          <w:cs/>
        </w:rPr>
        <w:br/>
      </w:r>
      <w:r w:rsidRPr="00B44E0E">
        <w:rPr>
          <w:rFonts w:ascii="TH Sarabun New" w:eastAsia="Calibri" w:hAnsi="TH Sarabun New" w:cs="TH Sarabun New"/>
          <w:spacing w:val="-6"/>
          <w:sz w:val="34"/>
          <w:szCs w:val="34"/>
          <w:cs/>
        </w:rPr>
        <w:t>การละเมิดสิทธิมนุษยชนต่อ</w:t>
      </w:r>
      <w:r w:rsidR="002855AD" w:rsidRPr="00B44E0E">
        <w:rPr>
          <w:rFonts w:ascii="TH Sarabun New" w:eastAsia="Calibri" w:hAnsi="TH Sarabun New" w:cs="TH Sarabun New"/>
          <w:sz w:val="34"/>
          <w:szCs w:val="34"/>
          <w:cs/>
        </w:rPr>
        <w:t xml:space="preserve">ตำรวจภูธรภาค ๙ </w:t>
      </w:r>
      <w:r w:rsidR="002855AD">
        <w:rPr>
          <w:rFonts w:ascii="TH Sarabun New" w:eastAsia="Calibri" w:hAnsi="TH Sarabun New" w:cs="TH Sarabun New" w:hint="cs"/>
          <w:sz w:val="34"/>
          <w:szCs w:val="34"/>
          <w:cs/>
        </w:rPr>
        <w:t>และ</w:t>
      </w:r>
      <w:r w:rsidRPr="00B44E0E">
        <w:rPr>
          <w:rFonts w:ascii="TH Sarabun New" w:eastAsia="Calibri" w:hAnsi="TH Sarabun New" w:cs="TH Sarabun New"/>
          <w:spacing w:val="-6"/>
          <w:sz w:val="34"/>
          <w:szCs w:val="34"/>
          <w:cs/>
        </w:rPr>
        <w:t>กองอำนวยการรักษาความมั่นคงภายในภาค ๔ ส่วนหน้า</w:t>
      </w:r>
      <w:r w:rsidRPr="00B44E0E">
        <w:rPr>
          <w:rFonts w:ascii="TH Sarabun New" w:eastAsia="Calibri" w:hAnsi="TH Sarabun New" w:cs="TH Sarabun New"/>
          <w:sz w:val="34"/>
          <w:szCs w:val="34"/>
          <w:cs/>
        </w:rPr>
        <w:t xml:space="preserve"> ตามรัฐธรรมนูญแห่งราชอาณาจักรไทย พุทธศักราช ๒๕๖๐ มาตรา ๒๔๗ (๑) และพระราชบัญญัติประกอบรัฐธรรมนูญว่าด้วยคณะกรรมการสิทธิมนุษยชนแห่งชาติ พ.ศ. ๒๕๖๐ มาตรา ๒๖ (๑) ประกอบมาตรา ๓๖</w:t>
      </w:r>
      <w:r w:rsidRPr="00B44E0E">
        <w:rPr>
          <w:rFonts w:ascii="TH Sarabun New" w:eastAsia="Calibri" w:hAnsi="TH Sarabun New" w:cs="TH Sarabun New"/>
          <w:sz w:val="34"/>
          <w:szCs w:val="34"/>
        </w:rPr>
        <w:t xml:space="preserve"> </w:t>
      </w:r>
      <w:r w:rsidR="00F76184">
        <w:rPr>
          <w:rFonts w:ascii="TH Sarabun New" w:eastAsia="Calibri" w:hAnsi="TH Sarabun New" w:cs="TH Sarabun New" w:hint="cs"/>
          <w:sz w:val="34"/>
          <w:szCs w:val="34"/>
          <w:cs/>
        </w:rPr>
        <w:t xml:space="preserve">เพื่อดำเนินการ </w:t>
      </w:r>
      <w:r w:rsidRPr="00B44E0E">
        <w:rPr>
          <w:rFonts w:ascii="TH Sarabun New" w:eastAsia="Calibri" w:hAnsi="TH Sarabun New" w:cs="TH Sarabun New"/>
          <w:sz w:val="34"/>
          <w:szCs w:val="34"/>
          <w:cs/>
        </w:rPr>
        <w:t>ดังนี้</w:t>
      </w:r>
    </w:p>
    <w:p w:rsidR="00FA4BD4" w:rsidRPr="00373C61" w:rsidRDefault="00FA4BD4" w:rsidP="00FA4BD4">
      <w:pPr>
        <w:spacing w:line="240" w:lineRule="auto"/>
        <w:rPr>
          <w:rFonts w:ascii="TH Sarabun New" w:eastAsia="Calibri" w:hAnsi="TH Sarabun New" w:cs="TH Sarabun New"/>
          <w:sz w:val="34"/>
          <w:szCs w:val="34"/>
        </w:rPr>
      </w:pPr>
      <w:r w:rsidRPr="00B44E0E">
        <w:rPr>
          <w:rFonts w:ascii="TH Sarabun New" w:eastAsia="Calibri" w:hAnsi="TH Sarabun New" w:cs="TH Sarabun New"/>
          <w:sz w:val="34"/>
          <w:szCs w:val="34"/>
          <w:cs/>
        </w:rPr>
        <w:tab/>
      </w:r>
      <w:r w:rsidRPr="00B44E0E">
        <w:rPr>
          <w:rFonts w:ascii="TH Sarabun New" w:eastAsia="Calibri" w:hAnsi="TH Sarabun New" w:cs="TH Sarabun New"/>
          <w:sz w:val="34"/>
          <w:szCs w:val="34"/>
          <w:cs/>
        </w:rPr>
        <w:tab/>
      </w:r>
      <w:r w:rsidRPr="00517A30">
        <w:rPr>
          <w:rFonts w:ascii="TH Sarabun New" w:eastAsia="Calibri" w:hAnsi="TH Sarabun New" w:cs="TH Sarabun New"/>
          <w:color w:val="000000" w:themeColor="text1"/>
          <w:sz w:val="34"/>
          <w:szCs w:val="34"/>
          <w:cs/>
        </w:rPr>
        <w:t xml:space="preserve">๖.๑ ให้ตำรวจภูธรภาค ๙ </w:t>
      </w:r>
      <w:r w:rsidR="002855AD" w:rsidRPr="00517A30">
        <w:rPr>
          <w:rFonts w:ascii="TH Sarabun New" w:eastAsia="Calibri" w:hAnsi="TH Sarabun New" w:cs="TH Sarabun New" w:hint="cs"/>
          <w:color w:val="000000" w:themeColor="text1"/>
          <w:sz w:val="34"/>
          <w:szCs w:val="34"/>
          <w:cs/>
        </w:rPr>
        <w:t xml:space="preserve">สั่งการให้หน่วยงานในสังกัด </w:t>
      </w:r>
      <w:r w:rsidR="00334CB3">
        <w:rPr>
          <w:rFonts w:ascii="TH Sarabun New" w:eastAsia="Calibri" w:hAnsi="TH Sarabun New" w:cs="TH Sarabun New" w:hint="cs"/>
          <w:color w:val="000000" w:themeColor="text1"/>
          <w:sz w:val="34"/>
          <w:szCs w:val="34"/>
          <w:cs/>
        </w:rPr>
        <w:t>ลบหรือ</w:t>
      </w:r>
      <w:r w:rsidRPr="00334CB3">
        <w:rPr>
          <w:rFonts w:ascii="TH Sarabun New" w:eastAsia="Calibri" w:hAnsi="TH Sarabun New" w:cs="TH Sarabun New"/>
          <w:color w:val="000000" w:themeColor="text1"/>
          <w:sz w:val="34"/>
          <w:szCs w:val="34"/>
          <w:cs/>
        </w:rPr>
        <w:t>ทำลาย</w:t>
      </w:r>
      <w:r w:rsidR="00334CB3">
        <w:rPr>
          <w:rFonts w:ascii="TH Sarabun New" w:eastAsia="Calibri" w:hAnsi="TH Sarabun New" w:cs="TH Sarabun New" w:hint="cs"/>
          <w:color w:val="000000" w:themeColor="text1"/>
          <w:sz w:val="34"/>
          <w:szCs w:val="34"/>
          <w:cs/>
        </w:rPr>
        <w:t>ข้อมูล</w:t>
      </w:r>
      <w:r w:rsidR="00503FB8">
        <w:rPr>
          <w:rFonts w:ascii="TH Sarabun New" w:eastAsia="Calibri" w:hAnsi="TH Sarabun New" w:cs="TH Sarabun New" w:hint="cs"/>
          <w:color w:val="000000" w:themeColor="text1"/>
          <w:sz w:val="34"/>
          <w:szCs w:val="34"/>
          <w:cs/>
        </w:rPr>
        <w:t>สาร</w:t>
      </w:r>
      <w:r w:rsidR="00334CB3">
        <w:rPr>
          <w:rFonts w:ascii="TH Sarabun New" w:eastAsia="Calibri" w:hAnsi="TH Sarabun New" w:cs="TH Sarabun New" w:hint="cs"/>
          <w:color w:val="000000" w:themeColor="text1"/>
          <w:sz w:val="34"/>
          <w:szCs w:val="34"/>
          <w:cs/>
        </w:rPr>
        <w:t xml:space="preserve">พันธุกรรม </w:t>
      </w:r>
      <w:r w:rsidR="002855AD" w:rsidRPr="00517A30">
        <w:rPr>
          <w:rFonts w:ascii="TH Sarabun New" w:eastAsia="Calibri" w:hAnsi="TH Sarabun New" w:cs="TH Sarabun New" w:hint="cs"/>
          <w:color w:val="000000" w:themeColor="text1"/>
          <w:sz w:val="34"/>
          <w:szCs w:val="34"/>
          <w:cs/>
        </w:rPr>
        <w:t>รวมถึง</w:t>
      </w:r>
      <w:r w:rsidRPr="00517A30">
        <w:rPr>
          <w:rFonts w:ascii="TH Sarabun New" w:eastAsia="Calibri" w:hAnsi="TH Sarabun New" w:cs="TH Sarabun New"/>
          <w:color w:val="000000" w:themeColor="text1"/>
          <w:sz w:val="34"/>
          <w:szCs w:val="34"/>
          <w:cs/>
        </w:rPr>
        <w:t>ลายพิมพ์นิ้วมือและฝ่ามือ</w:t>
      </w:r>
      <w:r w:rsidR="002855AD" w:rsidRPr="00517A30">
        <w:rPr>
          <w:rFonts w:ascii="TH Sarabun New" w:eastAsia="Calibri" w:hAnsi="TH Sarabun New" w:cs="TH Sarabun New" w:hint="cs"/>
          <w:color w:val="000000" w:themeColor="text1"/>
          <w:sz w:val="34"/>
          <w:szCs w:val="34"/>
          <w:cs/>
        </w:rPr>
        <w:t xml:space="preserve">ของผู้ร้องและบุคคลในครอบครัว </w:t>
      </w:r>
      <w:r w:rsidRPr="00517A30">
        <w:rPr>
          <w:rFonts w:ascii="TH Sarabun New" w:eastAsia="Calibri" w:hAnsi="TH Sarabun New" w:cs="TH Sarabun New"/>
          <w:color w:val="000000" w:themeColor="text1"/>
          <w:sz w:val="34"/>
          <w:szCs w:val="34"/>
          <w:cs/>
        </w:rPr>
        <w:t>ที่</w:t>
      </w:r>
      <w:r w:rsidR="003A669A" w:rsidRPr="00517A30">
        <w:rPr>
          <w:rFonts w:ascii="TH Sarabun New" w:eastAsia="Calibri" w:hAnsi="TH Sarabun New" w:cs="TH Sarabun New" w:hint="cs"/>
          <w:color w:val="000000" w:themeColor="text1"/>
          <w:sz w:val="34"/>
          <w:szCs w:val="34"/>
          <w:cs/>
        </w:rPr>
        <w:t>ผู้ถูกร้อง</w:t>
      </w:r>
      <w:r w:rsidR="00076FF9" w:rsidRPr="00517A30">
        <w:rPr>
          <w:rFonts w:ascii="TH Sarabun New" w:eastAsia="Calibri" w:hAnsi="TH Sarabun New" w:cs="TH Sarabun New" w:hint="cs"/>
          <w:color w:val="000000" w:themeColor="text1"/>
          <w:sz w:val="34"/>
          <w:szCs w:val="34"/>
          <w:cs/>
        </w:rPr>
        <w:t xml:space="preserve">ตรวจและจัดเก็บ </w:t>
      </w:r>
      <w:r w:rsidRPr="00517A30">
        <w:rPr>
          <w:rFonts w:ascii="TH Sarabun New" w:eastAsia="Calibri" w:hAnsi="TH Sarabun New" w:cs="TH Sarabun New"/>
          <w:color w:val="000000" w:themeColor="text1"/>
          <w:sz w:val="34"/>
          <w:szCs w:val="34"/>
          <w:cs/>
        </w:rPr>
        <w:t xml:space="preserve">ออกจากฐานข้อมูล </w:t>
      </w:r>
    </w:p>
    <w:p w:rsidR="00FA4BD4" w:rsidRPr="00517A30" w:rsidRDefault="00FA4BD4" w:rsidP="00076FF9">
      <w:pPr>
        <w:spacing w:line="240" w:lineRule="auto"/>
        <w:ind w:firstLine="1440"/>
        <w:rPr>
          <w:rFonts w:ascii="TH Sarabun New" w:eastAsia="Calibri" w:hAnsi="TH Sarabun New" w:cs="TH Sarabun New"/>
          <w:sz w:val="34"/>
          <w:szCs w:val="34"/>
        </w:rPr>
      </w:pPr>
      <w:r w:rsidRPr="00517A30">
        <w:rPr>
          <w:rFonts w:ascii="TH Sarabun New" w:eastAsia="Calibri" w:hAnsi="TH Sarabun New" w:cs="TH Sarabun New"/>
          <w:sz w:val="34"/>
          <w:szCs w:val="34"/>
          <w:cs/>
        </w:rPr>
        <w:t xml:space="preserve">๖.๒ ให้กองอำนวยการรักษาความมั่นคงภายในภาค ๔ </w:t>
      </w:r>
      <w:r w:rsidR="00811893">
        <w:rPr>
          <w:rFonts w:ascii="TH Sarabun New" w:eastAsia="Calibri" w:hAnsi="TH Sarabun New" w:cs="TH Sarabun New" w:hint="cs"/>
          <w:sz w:val="34"/>
          <w:szCs w:val="34"/>
          <w:cs/>
        </w:rPr>
        <w:t xml:space="preserve">ส่วนหน้า </w:t>
      </w:r>
      <w:r w:rsidRPr="00517A30">
        <w:rPr>
          <w:rFonts w:ascii="TH Sarabun New" w:eastAsia="Calibri" w:hAnsi="TH Sarabun New" w:cs="TH Sarabun New"/>
          <w:sz w:val="34"/>
          <w:szCs w:val="34"/>
          <w:cs/>
        </w:rPr>
        <w:t xml:space="preserve">และตำรวจภูธรภาค ๙ </w:t>
      </w:r>
      <w:r w:rsidR="00076FF9" w:rsidRPr="00517A30">
        <w:rPr>
          <w:rFonts w:ascii="TH Sarabun New" w:eastAsia="Calibri" w:hAnsi="TH Sarabun New" w:cs="TH Sarabun New" w:hint="cs"/>
          <w:sz w:val="34"/>
          <w:szCs w:val="34"/>
          <w:cs/>
        </w:rPr>
        <w:t>เน้นย้ำและทำความเข้าใจให้แก่เจ้าหน้าที่</w:t>
      </w:r>
      <w:r w:rsidRPr="00517A30">
        <w:rPr>
          <w:rFonts w:ascii="TH Sarabun New" w:eastAsia="Calibri" w:hAnsi="TH Sarabun New" w:cs="TH Sarabun New"/>
          <w:sz w:val="34"/>
          <w:szCs w:val="34"/>
          <w:cs/>
        </w:rPr>
        <w:t>ในการแจ้งข้อมูลที่จำเป็นให้</w:t>
      </w:r>
      <w:r w:rsidR="00076FF9" w:rsidRPr="00517A30">
        <w:rPr>
          <w:rFonts w:ascii="TH Sarabun New" w:eastAsia="Calibri" w:hAnsi="TH Sarabun New" w:cs="TH Sarabun New" w:hint="cs"/>
          <w:sz w:val="34"/>
          <w:szCs w:val="34"/>
          <w:cs/>
        </w:rPr>
        <w:t>แก่</w:t>
      </w:r>
      <w:r w:rsidRPr="00517A30">
        <w:rPr>
          <w:rFonts w:ascii="TH Sarabun New" w:eastAsia="Calibri" w:hAnsi="TH Sarabun New" w:cs="TH Sarabun New"/>
          <w:sz w:val="34"/>
          <w:szCs w:val="34"/>
          <w:cs/>
        </w:rPr>
        <w:t>บุคคลที่จะต้องถูกเก็บตัวอย่าง</w:t>
      </w:r>
      <w:r w:rsidR="00373C61" w:rsidRPr="00517A30">
        <w:rPr>
          <w:rFonts w:ascii="TH Sarabun New" w:eastAsia="Calibri" w:hAnsi="TH Sarabun New" w:cs="TH Sarabun New"/>
          <w:sz w:val="34"/>
          <w:szCs w:val="34"/>
          <w:cs/>
        </w:rPr>
        <w:br/>
      </w:r>
      <w:r w:rsidRPr="00517A30">
        <w:rPr>
          <w:rFonts w:ascii="TH Sarabun New" w:eastAsia="Calibri" w:hAnsi="TH Sarabun New" w:cs="TH Sarabun New"/>
          <w:sz w:val="34"/>
          <w:szCs w:val="34"/>
          <w:cs/>
        </w:rPr>
        <w:t xml:space="preserve">สารพันธุกรรม </w:t>
      </w:r>
      <w:r w:rsidR="00076FF9" w:rsidRPr="00517A30">
        <w:rPr>
          <w:rFonts w:ascii="TH Sarabun New" w:eastAsia="Calibri" w:hAnsi="TH Sarabun New" w:cs="TH Sarabun New" w:hint="cs"/>
          <w:sz w:val="34"/>
          <w:szCs w:val="34"/>
          <w:cs/>
        </w:rPr>
        <w:t>เช่น</w:t>
      </w:r>
      <w:r w:rsidRPr="00517A30">
        <w:rPr>
          <w:rFonts w:ascii="TH Sarabun New" w:eastAsia="Calibri" w:hAnsi="TH Sarabun New" w:cs="TH Sarabun New"/>
          <w:sz w:val="34"/>
          <w:szCs w:val="34"/>
          <w:cs/>
        </w:rPr>
        <w:t xml:space="preserve"> กฎหมายและระเบียบที่เกี่ยวข้อง วัตถุประสงค์ของการ</w:t>
      </w:r>
      <w:r w:rsidR="00076FF9" w:rsidRPr="00517A30">
        <w:rPr>
          <w:rFonts w:ascii="TH Sarabun New" w:eastAsia="Calibri" w:hAnsi="TH Sarabun New" w:cs="TH Sarabun New" w:hint="cs"/>
          <w:sz w:val="34"/>
          <w:szCs w:val="34"/>
          <w:cs/>
        </w:rPr>
        <w:t>จัด</w:t>
      </w:r>
      <w:r w:rsidRPr="00517A30">
        <w:rPr>
          <w:rFonts w:ascii="TH Sarabun New" w:eastAsia="Calibri" w:hAnsi="TH Sarabun New" w:cs="TH Sarabun New"/>
          <w:sz w:val="34"/>
          <w:szCs w:val="34"/>
          <w:cs/>
        </w:rPr>
        <w:t>เก็บ ขั้นตอน</w:t>
      </w:r>
      <w:r w:rsidR="00076FF9" w:rsidRPr="00517A30">
        <w:rPr>
          <w:rFonts w:ascii="TH Sarabun New" w:eastAsia="Calibri" w:hAnsi="TH Sarabun New" w:cs="TH Sarabun New" w:hint="cs"/>
          <w:sz w:val="34"/>
          <w:szCs w:val="34"/>
          <w:cs/>
        </w:rPr>
        <w:t>และวิธีการ</w:t>
      </w:r>
      <w:r w:rsidR="00373C61" w:rsidRPr="00517A30">
        <w:rPr>
          <w:rFonts w:ascii="TH Sarabun New" w:eastAsia="Calibri" w:hAnsi="TH Sarabun New" w:cs="TH Sarabun New"/>
          <w:sz w:val="34"/>
          <w:szCs w:val="34"/>
          <w:cs/>
        </w:rPr>
        <w:br/>
      </w:r>
      <w:r w:rsidR="00076FF9" w:rsidRPr="00517A30">
        <w:rPr>
          <w:rFonts w:ascii="TH Sarabun New" w:eastAsia="Calibri" w:hAnsi="TH Sarabun New" w:cs="TH Sarabun New" w:hint="cs"/>
          <w:sz w:val="34"/>
          <w:szCs w:val="34"/>
          <w:cs/>
        </w:rPr>
        <w:t xml:space="preserve">ในการจัดเก็บ การนำไปใช้ เป็นต้น โดยเฉพาะต้องให้ผู้ที่จะถูกจัดเก็บให้ความยินยอมโดยสมัครใจ มิใช่การจำยอม ดังเช่นกรณีร้องเรียนนี้ </w:t>
      </w:r>
      <w:r w:rsidRPr="00517A30">
        <w:rPr>
          <w:rFonts w:ascii="TH Sarabun New" w:eastAsia="Calibri" w:hAnsi="TH Sarabun New" w:cs="TH Sarabun New"/>
          <w:sz w:val="34"/>
          <w:szCs w:val="34"/>
          <w:cs/>
        </w:rPr>
        <w:t>รวมทั้งมีมาตรการพิเศษในการ</w:t>
      </w:r>
      <w:r w:rsidR="00076FF9" w:rsidRPr="00517A30">
        <w:rPr>
          <w:rFonts w:ascii="TH Sarabun New" w:eastAsia="Calibri" w:hAnsi="TH Sarabun New" w:cs="TH Sarabun New" w:hint="cs"/>
          <w:sz w:val="34"/>
          <w:szCs w:val="34"/>
          <w:cs/>
        </w:rPr>
        <w:t>ดำเนินการกับ</w:t>
      </w:r>
      <w:r w:rsidRPr="00517A30">
        <w:rPr>
          <w:rFonts w:ascii="TH Sarabun New" w:eastAsia="Calibri" w:hAnsi="TH Sarabun New" w:cs="TH Sarabun New"/>
          <w:sz w:val="34"/>
          <w:szCs w:val="34"/>
          <w:cs/>
        </w:rPr>
        <w:t>เด็ก</w:t>
      </w:r>
      <w:r w:rsidR="00076FF9" w:rsidRPr="00517A30">
        <w:rPr>
          <w:rFonts w:ascii="TH Sarabun New" w:eastAsia="Calibri" w:hAnsi="TH Sarabun New" w:cs="TH Sarabun New" w:hint="cs"/>
          <w:sz w:val="34"/>
          <w:szCs w:val="34"/>
          <w:cs/>
        </w:rPr>
        <w:t>ด้วย</w:t>
      </w:r>
      <w:r w:rsidRPr="00517A30">
        <w:rPr>
          <w:rFonts w:ascii="TH Sarabun New" w:eastAsia="Calibri" w:hAnsi="TH Sarabun New" w:cs="TH Sarabun New"/>
          <w:sz w:val="34"/>
          <w:szCs w:val="34"/>
          <w:cs/>
        </w:rPr>
        <w:t xml:space="preserve"> </w:t>
      </w:r>
      <w:r w:rsidR="00373C61" w:rsidRPr="00517A30">
        <w:rPr>
          <w:rFonts w:ascii="TH Sarabun New" w:eastAsia="Calibri" w:hAnsi="TH Sarabun New" w:cs="TH Sarabun New" w:hint="cs"/>
          <w:sz w:val="34"/>
          <w:szCs w:val="34"/>
          <w:cs/>
        </w:rPr>
        <w:t>เช่น การมี</w:t>
      </w:r>
      <w:r w:rsidR="00373C61" w:rsidRPr="00517A30">
        <w:rPr>
          <w:rFonts w:ascii="TH Sarabun New" w:eastAsia="Calibri" w:hAnsi="TH Sarabun New" w:cs="TH Sarabun New"/>
          <w:sz w:val="34"/>
          <w:szCs w:val="34"/>
          <w:cs/>
        </w:rPr>
        <w:br/>
      </w:r>
      <w:r w:rsidR="00373C61" w:rsidRPr="00517A30">
        <w:rPr>
          <w:rFonts w:ascii="TH Sarabun New" w:eastAsia="Calibri" w:hAnsi="TH Sarabun New" w:cs="TH Sarabun New" w:hint="cs"/>
          <w:sz w:val="34"/>
          <w:szCs w:val="34"/>
          <w:cs/>
        </w:rPr>
        <w:t>นักสังคมสงเคราะห์</w:t>
      </w:r>
      <w:r w:rsidR="00811893">
        <w:rPr>
          <w:rFonts w:ascii="TH Sarabun New" w:eastAsia="Calibri" w:hAnsi="TH Sarabun New" w:cs="TH Sarabun New" w:hint="cs"/>
          <w:sz w:val="34"/>
          <w:szCs w:val="34"/>
          <w:cs/>
        </w:rPr>
        <w:t xml:space="preserve"> </w:t>
      </w:r>
      <w:r w:rsidR="00373C61" w:rsidRPr="00517A30">
        <w:rPr>
          <w:rFonts w:ascii="TH Sarabun New" w:eastAsia="Calibri" w:hAnsi="TH Sarabun New" w:cs="TH Sarabun New" w:hint="cs"/>
          <w:sz w:val="34"/>
          <w:szCs w:val="34"/>
          <w:cs/>
        </w:rPr>
        <w:t>หรือสหวิชาชีพเข้าร่วมในกระบวนการจัดเก็บด้วย เป็นต้น</w:t>
      </w:r>
    </w:p>
    <w:p w:rsidR="002C3C95" w:rsidRDefault="00373C61" w:rsidP="00076FF9">
      <w:pPr>
        <w:spacing w:line="240" w:lineRule="auto"/>
        <w:ind w:firstLine="1440"/>
        <w:rPr>
          <w:rFonts w:ascii="TH Sarabun New" w:eastAsia="Calibri" w:hAnsi="TH Sarabun New" w:cs="TH Sarabun New"/>
          <w:color w:val="000000" w:themeColor="text1"/>
          <w:sz w:val="34"/>
          <w:szCs w:val="34"/>
          <w:cs/>
        </w:rPr>
      </w:pPr>
      <w:r w:rsidRPr="00517A30">
        <w:rPr>
          <w:rFonts w:ascii="TH Sarabun New" w:eastAsia="Calibri" w:hAnsi="TH Sarabun New" w:cs="TH Sarabun New" w:hint="cs"/>
          <w:color w:val="000000" w:themeColor="text1"/>
          <w:sz w:val="34"/>
          <w:szCs w:val="34"/>
          <w:cs/>
        </w:rPr>
        <w:t xml:space="preserve">๖.๓ </w:t>
      </w:r>
      <w:r w:rsidR="00517A30">
        <w:rPr>
          <w:rFonts w:ascii="TH Sarabun New" w:eastAsia="Calibri" w:hAnsi="TH Sarabun New" w:cs="TH Sarabun New" w:hint="cs"/>
          <w:color w:val="000000" w:themeColor="text1"/>
          <w:sz w:val="34"/>
          <w:szCs w:val="34"/>
          <w:cs/>
        </w:rPr>
        <w:t>ให้</w:t>
      </w:r>
      <w:r w:rsidRPr="00517A30">
        <w:rPr>
          <w:rFonts w:ascii="TH Sarabun New" w:eastAsia="Calibri" w:hAnsi="TH Sarabun New" w:cs="TH Sarabun New"/>
          <w:color w:val="000000" w:themeColor="text1"/>
          <w:sz w:val="34"/>
          <w:szCs w:val="34"/>
          <w:cs/>
        </w:rPr>
        <w:t xml:space="preserve">กองอำนวยการรักษาความมั่นคงภายในภาค ๔ </w:t>
      </w:r>
      <w:r w:rsidR="00811893">
        <w:rPr>
          <w:rFonts w:ascii="TH Sarabun New" w:eastAsia="Calibri" w:hAnsi="TH Sarabun New" w:cs="TH Sarabun New" w:hint="cs"/>
          <w:color w:val="000000" w:themeColor="text1"/>
          <w:sz w:val="34"/>
          <w:szCs w:val="34"/>
          <w:cs/>
        </w:rPr>
        <w:t xml:space="preserve">ส่วนหน้า </w:t>
      </w:r>
      <w:r w:rsidRPr="00517A30">
        <w:rPr>
          <w:rFonts w:ascii="TH Sarabun New" w:eastAsia="Calibri" w:hAnsi="TH Sarabun New" w:cs="TH Sarabun New"/>
          <w:color w:val="000000" w:themeColor="text1"/>
          <w:sz w:val="34"/>
          <w:szCs w:val="34"/>
          <w:cs/>
        </w:rPr>
        <w:t>และตำรวจภูธรภาค ๙</w:t>
      </w:r>
      <w:r w:rsidRPr="00517A30">
        <w:rPr>
          <w:rFonts w:ascii="TH Sarabun New" w:eastAsia="Calibri" w:hAnsi="TH Sarabun New" w:cs="TH Sarabun New" w:hint="cs"/>
          <w:color w:val="000000" w:themeColor="text1"/>
          <w:sz w:val="34"/>
          <w:szCs w:val="34"/>
          <w:cs/>
        </w:rPr>
        <w:t xml:space="preserve"> </w:t>
      </w:r>
      <w:r w:rsidR="00517A30">
        <w:rPr>
          <w:rFonts w:ascii="TH Sarabun New" w:eastAsia="Calibri" w:hAnsi="TH Sarabun New" w:cs="TH Sarabun New" w:hint="cs"/>
          <w:color w:val="000000" w:themeColor="text1"/>
          <w:sz w:val="34"/>
          <w:szCs w:val="34"/>
          <w:cs/>
        </w:rPr>
        <w:t xml:space="preserve">สั่งการให้หน่วยงานในสังกัด </w:t>
      </w:r>
      <w:r w:rsidR="00517A30" w:rsidRPr="00334CB3">
        <w:rPr>
          <w:rFonts w:ascii="TH Sarabun New" w:eastAsia="Calibri" w:hAnsi="TH Sarabun New" w:cs="TH Sarabun New" w:hint="cs"/>
          <w:color w:val="000000" w:themeColor="text1"/>
          <w:sz w:val="34"/>
          <w:szCs w:val="34"/>
          <w:cs/>
        </w:rPr>
        <w:t>อธิบาย</w:t>
      </w:r>
      <w:r w:rsidR="00BA7558" w:rsidRPr="00334CB3">
        <w:rPr>
          <w:rFonts w:ascii="TH Sarabun New" w:eastAsia="Calibri" w:hAnsi="TH Sarabun New" w:cs="TH Sarabun New" w:hint="cs"/>
          <w:color w:val="000000" w:themeColor="text1"/>
          <w:sz w:val="34"/>
          <w:szCs w:val="34"/>
          <w:cs/>
        </w:rPr>
        <w:t>และทำความเข้าใจกับ</w:t>
      </w:r>
      <w:r w:rsidR="00517A30" w:rsidRPr="00334CB3">
        <w:rPr>
          <w:rFonts w:ascii="TH Sarabun New" w:eastAsia="Calibri" w:hAnsi="TH Sarabun New" w:cs="TH Sarabun New" w:hint="cs"/>
          <w:color w:val="000000" w:themeColor="text1"/>
          <w:sz w:val="34"/>
          <w:szCs w:val="34"/>
          <w:cs/>
        </w:rPr>
        <w:t>ผู้ร้องและครอบครัว</w:t>
      </w:r>
      <w:r w:rsidR="00BA7558" w:rsidRPr="00334CB3">
        <w:rPr>
          <w:rFonts w:ascii="TH Sarabun New" w:eastAsia="Calibri" w:hAnsi="TH Sarabun New" w:cs="TH Sarabun New" w:hint="cs"/>
          <w:color w:val="000000" w:themeColor="text1"/>
          <w:sz w:val="34"/>
          <w:szCs w:val="34"/>
          <w:cs/>
        </w:rPr>
        <w:t>เกี่ยวกับ</w:t>
      </w:r>
      <w:r w:rsidR="00517A30" w:rsidRPr="00334CB3">
        <w:rPr>
          <w:rFonts w:ascii="TH Sarabun New" w:eastAsia="Calibri" w:hAnsi="TH Sarabun New" w:cs="TH Sarabun New" w:hint="cs"/>
          <w:color w:val="000000" w:themeColor="text1"/>
          <w:sz w:val="34"/>
          <w:szCs w:val="34"/>
          <w:cs/>
        </w:rPr>
        <w:t>การตรวจเก็บ</w:t>
      </w:r>
      <w:r w:rsidR="002C3C95">
        <w:rPr>
          <w:rFonts w:ascii="TH Sarabun New" w:eastAsia="Calibri" w:hAnsi="TH Sarabun New" w:cs="TH Sarabun New"/>
          <w:color w:val="000000" w:themeColor="text1"/>
          <w:sz w:val="34"/>
          <w:szCs w:val="34"/>
          <w:cs/>
        </w:rPr>
        <w:br/>
      </w:r>
      <w:r w:rsidR="00517A30" w:rsidRPr="00334CB3">
        <w:rPr>
          <w:rFonts w:ascii="TH Sarabun New" w:eastAsia="Calibri" w:hAnsi="TH Sarabun New" w:cs="TH Sarabun New" w:hint="cs"/>
          <w:color w:val="000000" w:themeColor="text1"/>
          <w:sz w:val="34"/>
          <w:szCs w:val="34"/>
          <w:cs/>
        </w:rPr>
        <w:t>สารพันธุกรรม</w:t>
      </w:r>
      <w:r w:rsidR="00695E05">
        <w:rPr>
          <w:rFonts w:ascii="TH Sarabun New" w:eastAsia="Calibri" w:hAnsi="TH Sarabun New" w:cs="TH Sarabun New" w:hint="cs"/>
          <w:color w:val="000000" w:themeColor="text1"/>
          <w:sz w:val="34"/>
          <w:szCs w:val="34"/>
          <w:cs/>
        </w:rPr>
        <w:t>ของผู้ร้องและครอบครัว</w:t>
      </w:r>
      <w:r w:rsidR="00517A30" w:rsidRPr="00334CB3">
        <w:rPr>
          <w:rFonts w:ascii="TH Sarabun New" w:eastAsia="Calibri" w:hAnsi="TH Sarabun New" w:cs="TH Sarabun New" w:hint="cs"/>
          <w:color w:val="000000" w:themeColor="text1"/>
          <w:sz w:val="34"/>
          <w:szCs w:val="34"/>
          <w:cs/>
        </w:rPr>
        <w:t xml:space="preserve"> </w:t>
      </w:r>
      <w:r w:rsidR="00FC7E7D" w:rsidRPr="00517A30">
        <w:rPr>
          <w:rFonts w:ascii="TH Sarabun New" w:eastAsia="Calibri" w:hAnsi="TH Sarabun New" w:cs="TH Sarabun New" w:hint="cs"/>
          <w:color w:val="000000" w:themeColor="text1"/>
          <w:sz w:val="34"/>
          <w:szCs w:val="34"/>
          <w:cs/>
        </w:rPr>
        <w:t>เพื่อ</w:t>
      </w:r>
      <w:r w:rsidRPr="00517A30">
        <w:rPr>
          <w:rFonts w:ascii="TH Sarabun New" w:eastAsia="Calibri" w:hAnsi="TH Sarabun New" w:cs="TH Sarabun New" w:hint="cs"/>
          <w:color w:val="000000" w:themeColor="text1"/>
          <w:sz w:val="34"/>
          <w:szCs w:val="34"/>
          <w:cs/>
        </w:rPr>
        <w:t>ลดผลกระทบที่เกิดขึ้นจากการดำเนินการของเจ้าหน้าที่โดยเฉพาะผลกระทบที่เกิดขึ้นกับสภาพจิตใจ</w:t>
      </w:r>
      <w:r w:rsidR="002C3C95">
        <w:rPr>
          <w:rFonts w:ascii="TH Sarabun New" w:eastAsia="Calibri" w:hAnsi="TH Sarabun New" w:cs="TH Sarabun New" w:hint="cs"/>
          <w:color w:val="000000" w:themeColor="text1"/>
          <w:sz w:val="34"/>
          <w:szCs w:val="34"/>
          <w:cs/>
        </w:rPr>
        <w:t>มารดา</w:t>
      </w:r>
      <w:r w:rsidR="00503FB8">
        <w:rPr>
          <w:rFonts w:ascii="TH Sarabun New" w:eastAsia="Calibri" w:hAnsi="TH Sarabun New" w:cs="TH Sarabun New" w:hint="cs"/>
          <w:color w:val="000000" w:themeColor="text1"/>
          <w:sz w:val="34"/>
          <w:szCs w:val="34"/>
          <w:cs/>
        </w:rPr>
        <w:t>ของ</w:t>
      </w:r>
      <w:r w:rsidR="002C3C95">
        <w:rPr>
          <w:rFonts w:ascii="TH Sarabun New" w:eastAsia="Calibri" w:hAnsi="TH Sarabun New" w:cs="TH Sarabun New" w:hint="cs"/>
          <w:color w:val="000000" w:themeColor="text1"/>
          <w:sz w:val="34"/>
          <w:szCs w:val="34"/>
          <w:cs/>
        </w:rPr>
        <w:t>ผู้ร้อง</w:t>
      </w:r>
    </w:p>
    <w:p w:rsidR="002855AD" w:rsidRPr="00B44E0E" w:rsidRDefault="002855AD" w:rsidP="002855AD">
      <w:pPr>
        <w:tabs>
          <w:tab w:val="left" w:pos="1418"/>
        </w:tabs>
        <w:spacing w:after="120" w:line="240" w:lineRule="auto"/>
        <w:rPr>
          <w:rFonts w:ascii="TH Sarabun New" w:eastAsia="Calibri" w:hAnsi="TH Sarabun New" w:cs="TH Sarabun New"/>
          <w:sz w:val="34"/>
          <w:szCs w:val="34"/>
        </w:rPr>
      </w:pPr>
      <w:r w:rsidRPr="00B44E0E">
        <w:rPr>
          <w:rFonts w:ascii="TH Sarabun New" w:eastAsia="Calibri" w:hAnsi="TH Sarabun New" w:cs="TH Sarabun New"/>
          <w:sz w:val="34"/>
          <w:szCs w:val="34"/>
          <w:cs/>
        </w:rPr>
        <w:tab/>
      </w:r>
      <w:r w:rsidR="00076FF9">
        <w:rPr>
          <w:rFonts w:ascii="TH Sarabun New" w:eastAsia="Times New Roman" w:hAnsi="TH Sarabun New" w:cs="TH Sarabun New" w:hint="cs"/>
          <w:sz w:val="34"/>
          <w:szCs w:val="34"/>
          <w:cs/>
          <w:lang w:eastAsia="th-TH"/>
        </w:rPr>
        <w:t xml:space="preserve">ทั้งนี้ </w:t>
      </w:r>
      <w:r w:rsidR="00F76184">
        <w:rPr>
          <w:rFonts w:ascii="TH Sarabun New" w:eastAsia="Times New Roman" w:hAnsi="TH Sarabun New" w:cs="TH Sarabun New" w:hint="cs"/>
          <w:sz w:val="34"/>
          <w:szCs w:val="34"/>
          <w:cs/>
          <w:lang w:eastAsia="th-TH"/>
        </w:rPr>
        <w:t>ให้ดำเนินการ</w:t>
      </w:r>
      <w:r w:rsidR="00076FF9">
        <w:rPr>
          <w:rFonts w:ascii="TH Sarabun New" w:eastAsia="Times New Roman" w:hAnsi="TH Sarabun New" w:cs="TH Sarabun New" w:hint="cs"/>
          <w:sz w:val="34"/>
          <w:szCs w:val="34"/>
          <w:cs/>
          <w:lang w:eastAsia="th-TH"/>
        </w:rPr>
        <w:t>ภายใน ๖๐ วันนับแต่วันที่ได้รับรายงานฉบับนี้</w:t>
      </w:r>
    </w:p>
    <w:p w:rsidR="00EB16DC" w:rsidRPr="00B44E0E" w:rsidRDefault="00FA4BD4" w:rsidP="00076FF9">
      <w:pPr>
        <w:tabs>
          <w:tab w:val="left" w:pos="1418"/>
        </w:tabs>
        <w:spacing w:before="120" w:line="240" w:lineRule="auto"/>
        <w:rPr>
          <w:rFonts w:ascii="TH Sarabun New" w:eastAsia="Calibri" w:hAnsi="TH Sarabun New" w:cs="TH Sarabun New"/>
          <w:sz w:val="34"/>
          <w:szCs w:val="34"/>
        </w:rPr>
      </w:pPr>
      <w:r w:rsidRPr="00B44E0E">
        <w:rPr>
          <w:rFonts w:ascii="TH Sarabun New" w:hAnsi="TH Sarabun New" w:cs="TH Sarabun New"/>
          <w:b/>
          <w:bCs/>
          <w:sz w:val="36"/>
          <w:szCs w:val="36"/>
          <w:cs/>
        </w:rPr>
        <w:t>๗</w:t>
      </w:r>
      <w:r w:rsidR="00EB16DC" w:rsidRPr="00B44E0E">
        <w:rPr>
          <w:rFonts w:ascii="TH Sarabun New" w:hAnsi="TH Sarabun New" w:cs="TH Sarabun New"/>
          <w:b/>
          <w:bCs/>
          <w:sz w:val="36"/>
          <w:szCs w:val="36"/>
          <w:cs/>
        </w:rPr>
        <w:t>. มติ</w:t>
      </w:r>
      <w:r w:rsidR="00EB16DC" w:rsidRPr="00B44E0E">
        <w:rPr>
          <w:rFonts w:ascii="TH Sarabun New" w:hAnsi="TH Sarabun New" w:cs="TH Sarabun New"/>
          <w:b/>
          <w:bCs/>
          <w:color w:val="000000" w:themeColor="text1"/>
          <w:sz w:val="36"/>
          <w:szCs w:val="36"/>
          <w:cs/>
        </w:rPr>
        <w:t>คณะกรรมการสิทธิมนุษยชนแห่งชาติ</w:t>
      </w:r>
    </w:p>
    <w:p w:rsidR="00A31EA5" w:rsidRPr="00811893" w:rsidRDefault="00811893" w:rsidP="00076FF9">
      <w:pPr>
        <w:pStyle w:val="a3"/>
        <w:tabs>
          <w:tab w:val="left" w:pos="1418"/>
        </w:tabs>
        <w:spacing w:line="240" w:lineRule="auto"/>
        <w:ind w:left="0" w:firstLine="352"/>
        <w:rPr>
          <w:rFonts w:ascii="TH Sarabun New" w:eastAsia="Times New Roman" w:hAnsi="TH Sarabun New" w:cs="TH Sarabun New"/>
          <w:sz w:val="34"/>
          <w:szCs w:val="34"/>
          <w:cs/>
          <w:lang w:eastAsia="th-TH"/>
        </w:rPr>
      </w:pPr>
      <w:r>
        <w:rPr>
          <w:rFonts w:ascii="TH Sarabun New" w:hAnsi="TH Sarabun New" w:cs="TH Sarabun New"/>
          <w:noProof/>
          <w:color w:val="000000" w:themeColor="text1"/>
          <w:sz w:val="34"/>
          <w:szCs w:val="34"/>
        </w:rPr>
        <mc:AlternateContent>
          <mc:Choice Requires="wps">
            <w:drawing>
              <wp:anchor distT="0" distB="0" distL="114300" distR="114300" simplePos="0" relativeHeight="251725312" behindDoc="0" locked="0" layoutInCell="1" allowOverlap="1" wp14:anchorId="798C3253" wp14:editId="12738621">
                <wp:simplePos x="0" y="0"/>
                <wp:positionH relativeFrom="margin">
                  <wp:posOffset>3969385</wp:posOffset>
                </wp:positionH>
                <wp:positionV relativeFrom="paragraph">
                  <wp:posOffset>1447577</wp:posOffset>
                </wp:positionV>
                <wp:extent cx="1783752" cy="367553"/>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1783752" cy="367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893" w:rsidRPr="009A61C9" w:rsidRDefault="00811893" w:rsidP="00811893">
                            <w:pPr>
                              <w:jc w:val="right"/>
                              <w:rPr>
                                <w:rFonts w:ascii="TH Sarabun New" w:hAnsi="TH Sarabun New" w:cs="TH Sarabun New"/>
                                <w:sz w:val="34"/>
                                <w:szCs w:val="34"/>
                              </w:rPr>
                            </w:pPr>
                            <w:r w:rsidRPr="009A61C9">
                              <w:rPr>
                                <w:rFonts w:ascii="TH Sarabun New" w:hAnsi="TH Sarabun New" w:cs="TH Sarabun New"/>
                                <w:sz w:val="34"/>
                                <w:szCs w:val="34"/>
                                <w:cs/>
                              </w:rPr>
                              <w:t>/</w:t>
                            </w:r>
                            <w:r w:rsidR="00F76184">
                              <w:rPr>
                                <w:rFonts w:ascii="TH Sarabun New" w:hAnsi="TH Sarabun New" w:cs="TH Sarabun New" w:hint="cs"/>
                                <w:sz w:val="34"/>
                                <w:szCs w:val="34"/>
                                <w:cs/>
                              </w:rPr>
                              <w:t>มาตรการ</w:t>
                            </w:r>
                            <w:r w:rsidRPr="009A61C9">
                              <w:rPr>
                                <w:rFonts w:ascii="TH Sarabun New" w:hAnsi="TH Sarabun New" w:cs="TH Sarabun New"/>
                                <w:sz w:val="34"/>
                                <w:szCs w:val="34"/>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3253" id="Text Box 8" o:spid="_x0000_s1032" type="#_x0000_t202" style="position:absolute;left:0;text-align:left;margin-left:312.55pt;margin-top:114pt;width:140.45pt;height:28.9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" fillcolor="white [3201]" stroked="f" strokeweight=".5pt">
                <v:textbox>
                  <w:txbxContent>
                    <w:p w:rsidR="00811893" w:rsidRPr="009A61C9" w:rsidRDefault="00811893" w:rsidP="00811893">
                      <w:pPr>
                        <w:jc w:val="right"/>
                        <w:rPr>
                          <w:rFonts w:ascii="TH Sarabun New" w:hAnsi="TH Sarabun New" w:cs="TH Sarabun New"/>
                          <w:sz w:val="34"/>
                          <w:szCs w:val="34"/>
                        </w:rPr>
                      </w:pPr>
                      <w:r w:rsidRPr="009A61C9">
                        <w:rPr>
                          <w:rFonts w:ascii="TH Sarabun New" w:hAnsi="TH Sarabun New" w:cs="TH Sarabun New"/>
                          <w:sz w:val="34"/>
                          <w:szCs w:val="34"/>
                          <w:cs/>
                        </w:rPr>
                        <w:t>/</w:t>
                      </w:r>
                      <w:r w:rsidR="00F76184">
                        <w:rPr>
                          <w:rFonts w:ascii="TH Sarabun New" w:hAnsi="TH Sarabun New" w:cs="TH Sarabun New" w:hint="cs"/>
                          <w:sz w:val="34"/>
                          <w:szCs w:val="34"/>
                          <w:cs/>
                        </w:rPr>
                        <w:t>มาตรการ</w:t>
                      </w:r>
                      <w:r w:rsidRPr="009A61C9">
                        <w:rPr>
                          <w:rFonts w:ascii="TH Sarabun New" w:hAnsi="TH Sarabun New" w:cs="TH Sarabun New"/>
                          <w:sz w:val="34"/>
                          <w:szCs w:val="34"/>
                          <w:cs/>
                        </w:rPr>
                        <w:t>...</w:t>
                      </w:r>
                    </w:p>
                  </w:txbxContent>
                </v:textbox>
                <w10:wrap anchorx="margin"/>
              </v:shape>
            </w:pict>
          </mc:Fallback>
        </mc:AlternateContent>
      </w:r>
      <w:r w:rsidR="00A31EA5" w:rsidRPr="00B44E0E">
        <w:rPr>
          <w:rFonts w:ascii="TH Sarabun New" w:hAnsi="TH Sarabun New" w:cs="TH Sarabun New"/>
          <w:color w:val="000000" w:themeColor="text1"/>
          <w:sz w:val="34"/>
          <w:szCs w:val="34"/>
          <w:cs/>
        </w:rPr>
        <w:tab/>
      </w:r>
      <w:r w:rsidR="00A31EA5" w:rsidRPr="00811893">
        <w:rPr>
          <w:rFonts w:ascii="TH Sarabun New" w:eastAsia="Times New Roman" w:hAnsi="TH Sarabun New" w:cs="TH Sarabun New"/>
          <w:sz w:val="34"/>
          <w:szCs w:val="34"/>
          <w:cs/>
          <w:lang w:eastAsia="th-TH"/>
        </w:rPr>
        <w:t xml:space="preserve">อาศัยเหตุผลดังกล่าวข้างต้น คณะกรรมการสิทธิมนุษยชนแห่งชาติ ในคราวประชุมด้านการคุ้มครองและมาตรฐานการคุ้มครองสิทธิมนุษยชน ครั้งที่ </w:t>
      </w:r>
      <w:r w:rsidR="00BA7558" w:rsidRPr="00811893">
        <w:rPr>
          <w:rFonts w:ascii="TH Sarabun New" w:eastAsia="Times New Roman" w:hAnsi="TH Sarabun New" w:cs="TH Sarabun New" w:hint="cs"/>
          <w:sz w:val="34"/>
          <w:szCs w:val="34"/>
          <w:cs/>
          <w:lang w:eastAsia="th-TH"/>
        </w:rPr>
        <w:t xml:space="preserve">๒/๒๕๖๕ </w:t>
      </w:r>
      <w:r w:rsidR="00A31EA5" w:rsidRPr="00811893">
        <w:rPr>
          <w:rFonts w:ascii="TH Sarabun New" w:eastAsia="Times New Roman" w:hAnsi="TH Sarabun New" w:cs="TH Sarabun New"/>
          <w:sz w:val="34"/>
          <w:szCs w:val="34"/>
          <w:cs/>
          <w:lang w:eastAsia="th-TH"/>
        </w:rPr>
        <w:t xml:space="preserve">เมื่อวันที่ </w:t>
      </w:r>
      <w:r w:rsidR="00BA7558" w:rsidRPr="00811893">
        <w:rPr>
          <w:rFonts w:ascii="TH Sarabun New" w:eastAsia="Times New Roman" w:hAnsi="TH Sarabun New" w:cs="TH Sarabun New" w:hint="cs"/>
          <w:sz w:val="34"/>
          <w:szCs w:val="34"/>
          <w:cs/>
          <w:lang w:eastAsia="th-TH"/>
        </w:rPr>
        <w:t xml:space="preserve">๑๗ มกราคม ๒๕๖๕ </w:t>
      </w:r>
      <w:r w:rsidR="00A31EA5" w:rsidRPr="00811893">
        <w:rPr>
          <w:rFonts w:ascii="TH Sarabun New" w:eastAsia="Times New Roman" w:hAnsi="TH Sarabun New" w:cs="TH Sarabun New"/>
          <w:sz w:val="34"/>
          <w:szCs w:val="34"/>
          <w:cs/>
          <w:lang w:eastAsia="th-TH"/>
        </w:rPr>
        <w:t>จึงมีมติว่า</w:t>
      </w:r>
      <w:r>
        <w:rPr>
          <w:rFonts w:ascii="TH Sarabun New" w:eastAsia="Times New Roman" w:hAnsi="TH Sarabun New" w:cs="TH Sarabun New" w:hint="cs"/>
          <w:color w:val="000000" w:themeColor="text1"/>
          <w:sz w:val="34"/>
          <w:szCs w:val="34"/>
          <w:cs/>
          <w:lang w:eastAsia="th-TH"/>
        </w:rPr>
        <w:t xml:space="preserve"> </w:t>
      </w:r>
      <w:r w:rsidR="00076FF9" w:rsidRPr="00811893">
        <w:rPr>
          <w:rFonts w:ascii="TH Sarabun New" w:eastAsia="Times New Roman" w:hAnsi="TH Sarabun New" w:cs="TH Sarabun New"/>
          <w:color w:val="000000" w:themeColor="text1"/>
          <w:sz w:val="34"/>
          <w:szCs w:val="34"/>
          <w:cs/>
          <w:lang w:eastAsia="th-TH"/>
        </w:rPr>
        <w:t>การที่ผู้ถูกร้องตรวจค้นบ้านของผู้ร้อง</w:t>
      </w:r>
      <w:r w:rsidR="00076FF9" w:rsidRPr="00811893">
        <w:rPr>
          <w:rFonts w:ascii="TH Sarabun New" w:eastAsia="Times New Roman" w:hAnsi="TH Sarabun New" w:cs="TH Sarabun New" w:hint="cs"/>
          <w:color w:val="000000" w:themeColor="text1"/>
          <w:sz w:val="34"/>
          <w:szCs w:val="34"/>
          <w:cs/>
          <w:lang w:eastAsia="th-TH"/>
        </w:rPr>
        <w:t>ยังไม่</w:t>
      </w:r>
      <w:r w:rsidR="00076FF9" w:rsidRPr="00811893">
        <w:rPr>
          <w:rFonts w:ascii="TH Sarabun New" w:eastAsia="Times New Roman" w:hAnsi="TH Sarabun New" w:cs="TH Sarabun New"/>
          <w:color w:val="000000" w:themeColor="text1"/>
          <w:sz w:val="34"/>
          <w:szCs w:val="34"/>
          <w:cs/>
          <w:lang w:eastAsia="th-TH"/>
        </w:rPr>
        <w:t>เป็นการ</w:t>
      </w:r>
      <w:r w:rsidR="00076FF9" w:rsidRPr="00811893">
        <w:rPr>
          <w:rFonts w:ascii="TH Sarabun New" w:eastAsia="Times New Roman" w:hAnsi="TH Sarabun New" w:cs="TH Sarabun New" w:hint="cs"/>
          <w:color w:val="000000" w:themeColor="text1"/>
          <w:sz w:val="34"/>
          <w:szCs w:val="34"/>
          <w:cs/>
          <w:lang w:eastAsia="th-TH"/>
        </w:rPr>
        <w:t>ล</w:t>
      </w:r>
      <w:r w:rsidR="00076FF9" w:rsidRPr="00811893">
        <w:rPr>
          <w:rFonts w:ascii="TH Sarabun New" w:eastAsia="Times New Roman" w:hAnsi="TH Sarabun New" w:cs="TH Sarabun New"/>
          <w:color w:val="000000" w:themeColor="text1"/>
          <w:sz w:val="34"/>
          <w:szCs w:val="34"/>
          <w:cs/>
          <w:lang w:eastAsia="th-TH"/>
        </w:rPr>
        <w:t>ะเมิดสิทธิมนุษยชน</w:t>
      </w:r>
      <w:r w:rsidR="00076FF9" w:rsidRPr="00811893">
        <w:rPr>
          <w:rFonts w:ascii="TH Sarabun New" w:eastAsia="Times New Roman" w:hAnsi="TH Sarabun New" w:cs="TH Sarabun New" w:hint="cs"/>
          <w:color w:val="000000" w:themeColor="text1"/>
          <w:sz w:val="34"/>
          <w:szCs w:val="34"/>
          <w:cs/>
          <w:lang w:eastAsia="th-TH"/>
        </w:rPr>
        <w:t xml:space="preserve"> แต่</w:t>
      </w:r>
      <w:r w:rsidR="00076FF9" w:rsidRPr="00811893">
        <w:rPr>
          <w:rFonts w:ascii="TH Sarabun New" w:eastAsia="Times New Roman" w:hAnsi="TH Sarabun New" w:cs="TH Sarabun New"/>
          <w:color w:val="000000" w:themeColor="text1"/>
          <w:sz w:val="34"/>
          <w:szCs w:val="34"/>
          <w:cs/>
          <w:lang w:eastAsia="th-TH"/>
        </w:rPr>
        <w:t>การที่ผู้ถูกร้องเก็บตัวอย่างสารพันธุกรรม</w:t>
      </w:r>
      <w:r w:rsidR="00F76184">
        <w:rPr>
          <w:rFonts w:ascii="TH Sarabun New" w:eastAsia="Times New Roman" w:hAnsi="TH Sarabun New" w:cs="TH Sarabun New" w:hint="cs"/>
          <w:color w:val="000000" w:themeColor="text1"/>
          <w:sz w:val="34"/>
          <w:szCs w:val="34"/>
          <w:cs/>
          <w:lang w:eastAsia="th-TH"/>
        </w:rPr>
        <w:t>ของผู้ร้องและบุคคลในครอบครัว</w:t>
      </w:r>
      <w:r w:rsidR="00076FF9" w:rsidRPr="00811893">
        <w:rPr>
          <w:rFonts w:ascii="TH Sarabun New" w:eastAsia="Times New Roman" w:hAnsi="TH Sarabun New" w:cs="TH Sarabun New"/>
          <w:color w:val="000000" w:themeColor="text1"/>
          <w:sz w:val="34"/>
          <w:szCs w:val="34"/>
          <w:cs/>
          <w:lang w:eastAsia="th-TH"/>
        </w:rPr>
        <w:t>เป็นการ</w:t>
      </w:r>
      <w:r w:rsidR="00076FF9" w:rsidRPr="00811893">
        <w:rPr>
          <w:rFonts w:ascii="TH Sarabun New" w:eastAsia="Times New Roman" w:hAnsi="TH Sarabun New" w:cs="TH Sarabun New" w:hint="cs"/>
          <w:color w:val="000000" w:themeColor="text1"/>
          <w:sz w:val="34"/>
          <w:szCs w:val="34"/>
          <w:cs/>
          <w:lang w:eastAsia="th-TH"/>
        </w:rPr>
        <w:t>ล</w:t>
      </w:r>
      <w:r w:rsidR="00076FF9" w:rsidRPr="00811893">
        <w:rPr>
          <w:rFonts w:ascii="TH Sarabun New" w:eastAsia="Times New Roman" w:hAnsi="TH Sarabun New" w:cs="TH Sarabun New"/>
          <w:color w:val="000000" w:themeColor="text1"/>
          <w:sz w:val="34"/>
          <w:szCs w:val="34"/>
          <w:cs/>
          <w:lang w:eastAsia="th-TH"/>
        </w:rPr>
        <w:t>ะเมิดสิทธิมนุษยชน</w:t>
      </w:r>
      <w:r w:rsidR="00076FF9" w:rsidRPr="00811893">
        <w:rPr>
          <w:rFonts w:ascii="TH Sarabun New" w:eastAsia="Times New Roman" w:hAnsi="TH Sarabun New" w:cs="TH Sarabun New" w:hint="cs"/>
          <w:color w:val="000000" w:themeColor="text1"/>
          <w:sz w:val="34"/>
          <w:szCs w:val="34"/>
          <w:cs/>
          <w:lang w:eastAsia="th-TH"/>
        </w:rPr>
        <w:t xml:space="preserve"> </w:t>
      </w:r>
      <w:r w:rsidR="00F76184">
        <w:rPr>
          <w:rFonts w:ascii="TH Sarabun New" w:eastAsia="Times New Roman" w:hAnsi="TH Sarabun New" w:cs="TH Sarabun New" w:hint="cs"/>
          <w:color w:val="000000" w:themeColor="text1"/>
          <w:sz w:val="34"/>
          <w:szCs w:val="34"/>
          <w:cs/>
          <w:lang w:eastAsia="th-TH"/>
        </w:rPr>
        <w:t>และให้</w:t>
      </w:r>
      <w:r w:rsidR="00F76184">
        <w:rPr>
          <w:rFonts w:ascii="TH Sarabun New" w:eastAsia="Times New Roman" w:hAnsi="TH Sarabun New" w:cs="TH Sarabun New" w:hint="cs"/>
          <w:color w:val="000000" w:themeColor="text1"/>
          <w:spacing w:val="-8"/>
          <w:sz w:val="34"/>
          <w:szCs w:val="34"/>
          <w:cs/>
          <w:lang w:eastAsia="th-TH"/>
        </w:rPr>
        <w:t>เสนอแนะ</w:t>
      </w:r>
      <w:r w:rsidR="00F76184">
        <w:rPr>
          <w:rFonts w:ascii="TH Sarabun New" w:eastAsia="Times New Roman" w:hAnsi="TH Sarabun New" w:cs="TH Sarabun New"/>
          <w:color w:val="000000" w:themeColor="text1"/>
          <w:spacing w:val="-8"/>
          <w:sz w:val="34"/>
          <w:szCs w:val="34"/>
          <w:cs/>
          <w:lang w:eastAsia="th-TH"/>
        </w:rPr>
        <w:br/>
      </w:r>
      <w:r w:rsidR="00F76184">
        <w:rPr>
          <w:rFonts w:ascii="TH Sarabun New" w:eastAsia="Times New Roman" w:hAnsi="TH Sarabun New" w:cs="TH Sarabun New"/>
          <w:color w:val="000000" w:themeColor="text1"/>
          <w:spacing w:val="-8"/>
          <w:sz w:val="34"/>
          <w:szCs w:val="34"/>
          <w:cs/>
          <w:lang w:eastAsia="th-TH"/>
        </w:rPr>
        <w:br/>
      </w:r>
      <w:r w:rsidR="00F76184">
        <w:rPr>
          <w:rFonts w:ascii="TH Sarabun New" w:eastAsia="Times New Roman" w:hAnsi="TH Sarabun New" w:cs="TH Sarabun New" w:hint="cs"/>
          <w:color w:val="000000" w:themeColor="text1"/>
          <w:spacing w:val="-8"/>
          <w:sz w:val="34"/>
          <w:szCs w:val="34"/>
          <w:cs/>
          <w:lang w:eastAsia="th-TH"/>
        </w:rPr>
        <w:t>ม</w:t>
      </w:r>
      <w:r w:rsidR="00076FF9" w:rsidRPr="00811893">
        <w:rPr>
          <w:rFonts w:ascii="TH Sarabun New" w:eastAsia="Times New Roman" w:hAnsi="TH Sarabun New" w:cs="TH Sarabun New" w:hint="cs"/>
          <w:color w:val="000000" w:themeColor="text1"/>
          <w:spacing w:val="-8"/>
          <w:sz w:val="34"/>
          <w:szCs w:val="34"/>
          <w:cs/>
          <w:lang w:eastAsia="th-TH"/>
        </w:rPr>
        <w:t>าตรการในการป้องกันหรือแก้ไขการละเมิดสิทธิมนุษยชน</w:t>
      </w:r>
      <w:r w:rsidR="00A31EA5" w:rsidRPr="00811893">
        <w:rPr>
          <w:rFonts w:ascii="TH Sarabun New" w:hAnsi="TH Sarabun New" w:cs="TH Sarabun New"/>
          <w:spacing w:val="-8"/>
          <w:sz w:val="34"/>
          <w:szCs w:val="34"/>
          <w:cs/>
        </w:rPr>
        <w:t xml:space="preserve">ตามข้อ </w:t>
      </w:r>
      <w:r w:rsidR="000C03B0" w:rsidRPr="00811893">
        <w:rPr>
          <w:rFonts w:ascii="TH Sarabun New" w:hAnsi="TH Sarabun New" w:cs="TH Sarabun New"/>
          <w:spacing w:val="-8"/>
          <w:sz w:val="34"/>
          <w:szCs w:val="34"/>
          <w:cs/>
        </w:rPr>
        <w:t>๖</w:t>
      </w:r>
      <w:r w:rsidR="00A31EA5" w:rsidRPr="00811893">
        <w:rPr>
          <w:rFonts w:ascii="TH Sarabun New" w:hAnsi="TH Sarabun New" w:cs="TH Sarabun New"/>
          <w:spacing w:val="-8"/>
          <w:sz w:val="34"/>
          <w:szCs w:val="34"/>
          <w:cs/>
        </w:rPr>
        <w:t xml:space="preserve"> </w:t>
      </w:r>
      <w:r w:rsidR="000C03B0" w:rsidRPr="00811893">
        <w:rPr>
          <w:rFonts w:ascii="TH Sarabun New" w:hAnsi="TH Sarabun New" w:cs="TH Sarabun New"/>
          <w:spacing w:val="-8"/>
          <w:sz w:val="34"/>
          <w:szCs w:val="34"/>
          <w:cs/>
        </w:rPr>
        <w:t>ของรายงานฉบับนี้ต่อ</w:t>
      </w:r>
      <w:r w:rsidR="007D7F46" w:rsidRPr="00811893">
        <w:rPr>
          <w:rFonts w:ascii="TH Sarabun New" w:eastAsia="Calibri" w:hAnsi="TH Sarabun New" w:cs="TH Sarabun New"/>
          <w:spacing w:val="-8"/>
          <w:sz w:val="34"/>
          <w:szCs w:val="34"/>
          <w:cs/>
        </w:rPr>
        <w:t>ตำรวจภูธรภาค ๙</w:t>
      </w:r>
      <w:r w:rsidR="007D7F46" w:rsidRPr="00811893">
        <w:rPr>
          <w:rFonts w:ascii="TH Sarabun New" w:eastAsia="Calibri" w:hAnsi="TH Sarabun New" w:cs="TH Sarabun New"/>
          <w:sz w:val="34"/>
          <w:szCs w:val="34"/>
          <w:cs/>
        </w:rPr>
        <w:t xml:space="preserve"> </w:t>
      </w:r>
      <w:r w:rsidR="007D7F46" w:rsidRPr="00811893">
        <w:rPr>
          <w:rFonts w:ascii="TH Sarabun New" w:eastAsia="Calibri" w:hAnsi="TH Sarabun New" w:cs="TH Sarabun New" w:hint="cs"/>
          <w:sz w:val="34"/>
          <w:szCs w:val="34"/>
          <w:cs/>
        </w:rPr>
        <w:t>และ</w:t>
      </w:r>
      <w:r w:rsidR="007D7F46" w:rsidRPr="00811893">
        <w:rPr>
          <w:rFonts w:ascii="TH Sarabun New" w:eastAsia="Calibri" w:hAnsi="TH Sarabun New" w:cs="TH Sarabun New"/>
          <w:sz w:val="34"/>
          <w:szCs w:val="34"/>
          <w:cs/>
        </w:rPr>
        <w:t>กองอำนวยการรักษาความมั่นคงภายในภาค ๔ ส่วนหน้า</w:t>
      </w:r>
      <w:r w:rsidR="00E367E2" w:rsidRPr="00811893">
        <w:rPr>
          <w:rFonts w:ascii="TH Sarabun New" w:hAnsi="TH Sarabun New" w:cs="TH Sarabun New"/>
          <w:sz w:val="34"/>
          <w:szCs w:val="34"/>
          <w:cs/>
        </w:rPr>
        <w:t xml:space="preserve"> </w:t>
      </w:r>
      <w:r w:rsidR="00A31EA5" w:rsidRPr="00811893">
        <w:rPr>
          <w:rFonts w:ascii="TH Sarabun New" w:eastAsia="Times New Roman" w:hAnsi="TH Sarabun New" w:cs="TH Sarabun New"/>
          <w:sz w:val="34"/>
          <w:szCs w:val="34"/>
          <w:cs/>
          <w:lang w:eastAsia="th-TH"/>
        </w:rPr>
        <w:t>ตาม</w:t>
      </w:r>
      <w:r w:rsidR="00A31EA5" w:rsidRPr="00811893">
        <w:rPr>
          <w:rFonts w:ascii="TH Sarabun New" w:eastAsia="Calibri" w:hAnsi="TH Sarabun New" w:cs="TH Sarabun New"/>
          <w:sz w:val="34"/>
          <w:szCs w:val="34"/>
          <w:cs/>
          <w:lang w:val="en-AU"/>
        </w:rPr>
        <w:t xml:space="preserve">รัฐธรรมนูญแห่งราชอาณาจักรไทย </w:t>
      </w:r>
      <w:r w:rsidR="00A31EA5" w:rsidRPr="00811893">
        <w:rPr>
          <w:rFonts w:ascii="TH Sarabun New" w:eastAsia="Calibri" w:hAnsi="TH Sarabun New" w:cs="TH Sarabun New"/>
          <w:sz w:val="34"/>
          <w:szCs w:val="34"/>
          <w:cs/>
          <w:lang w:val="en-AU"/>
        </w:rPr>
        <w:lastRenderedPageBreak/>
        <w:t>พุทธศักราช ๒๕๖๐ มาตรา ๒๔๗ (</w:t>
      </w:r>
      <w:r w:rsidR="000C03B0" w:rsidRPr="00811893">
        <w:rPr>
          <w:rFonts w:ascii="TH Sarabun New" w:eastAsia="Calibri" w:hAnsi="TH Sarabun New" w:cs="TH Sarabun New"/>
          <w:sz w:val="34"/>
          <w:szCs w:val="34"/>
          <w:cs/>
          <w:lang w:val="en-AU"/>
        </w:rPr>
        <w:t>๑</w:t>
      </w:r>
      <w:r w:rsidR="00A31EA5" w:rsidRPr="00811893">
        <w:rPr>
          <w:rFonts w:ascii="TH Sarabun New" w:eastAsia="Calibri" w:hAnsi="TH Sarabun New" w:cs="TH Sarabun New"/>
          <w:sz w:val="34"/>
          <w:szCs w:val="34"/>
          <w:cs/>
          <w:lang w:val="en-AU"/>
        </w:rPr>
        <w:t>) และพระราชบัญญัติประกอบรัฐธรรมนูญว่าด้วยคณะกรรมการสิทธิมนุษยชนแห่งชาติ พ.ศ. ๒๕๖๐ มาตรา ๒๖ (</w:t>
      </w:r>
      <w:r w:rsidR="000C03B0" w:rsidRPr="00811893">
        <w:rPr>
          <w:rFonts w:ascii="TH Sarabun New" w:eastAsia="Calibri" w:hAnsi="TH Sarabun New" w:cs="TH Sarabun New"/>
          <w:sz w:val="34"/>
          <w:szCs w:val="34"/>
          <w:cs/>
          <w:lang w:val="en-AU"/>
        </w:rPr>
        <w:t>๑</w:t>
      </w:r>
      <w:r w:rsidR="00A31EA5" w:rsidRPr="00811893">
        <w:rPr>
          <w:rFonts w:ascii="TH Sarabun New" w:eastAsia="Calibri" w:hAnsi="TH Sarabun New" w:cs="TH Sarabun New"/>
          <w:sz w:val="34"/>
          <w:szCs w:val="34"/>
          <w:cs/>
          <w:lang w:val="en-AU"/>
        </w:rPr>
        <w:t>)</w:t>
      </w:r>
      <w:r w:rsidR="00A31EA5" w:rsidRPr="00811893">
        <w:rPr>
          <w:rFonts w:ascii="TH Sarabun New" w:eastAsia="Times New Roman" w:hAnsi="TH Sarabun New" w:cs="TH Sarabun New"/>
          <w:sz w:val="34"/>
          <w:szCs w:val="34"/>
          <w:lang w:eastAsia="th-TH"/>
        </w:rPr>
        <w:t xml:space="preserve"> </w:t>
      </w:r>
      <w:r w:rsidR="000C03B0" w:rsidRPr="00811893">
        <w:rPr>
          <w:rFonts w:ascii="TH Sarabun New" w:eastAsia="Times New Roman" w:hAnsi="TH Sarabun New" w:cs="TH Sarabun New"/>
          <w:sz w:val="34"/>
          <w:szCs w:val="34"/>
          <w:cs/>
          <w:lang w:eastAsia="th-TH"/>
        </w:rPr>
        <w:t xml:space="preserve">ประกอบมาตรา ๓๖ </w:t>
      </w:r>
      <w:r w:rsidR="005A797A">
        <w:rPr>
          <w:rFonts w:ascii="TH Sarabun New" w:eastAsia="Times New Roman" w:hAnsi="TH Sarabun New" w:cs="TH Sarabun New"/>
          <w:sz w:val="34"/>
          <w:szCs w:val="34"/>
          <w:cs/>
          <w:lang w:eastAsia="th-TH"/>
        </w:rPr>
        <w:t>เพื่อ</w:t>
      </w:r>
      <w:r w:rsidR="00A31EA5" w:rsidRPr="00811893">
        <w:rPr>
          <w:rFonts w:ascii="TH Sarabun New" w:eastAsia="Times New Roman" w:hAnsi="TH Sarabun New" w:cs="TH Sarabun New"/>
          <w:sz w:val="34"/>
          <w:szCs w:val="34"/>
          <w:cs/>
          <w:lang w:eastAsia="th-TH"/>
        </w:rPr>
        <w:t>ดำเนินการต่อไป</w:t>
      </w:r>
    </w:p>
    <w:p w:rsidR="0005258B" w:rsidRPr="00B44E0E" w:rsidRDefault="0005258B" w:rsidP="0005258B">
      <w:pPr>
        <w:spacing w:before="320" w:after="320" w:line="240" w:lineRule="auto"/>
        <w:jc w:val="center"/>
        <w:rPr>
          <w:rFonts w:ascii="TH Sarabun New" w:eastAsia="Calibri" w:hAnsi="TH Sarabun New" w:cs="TH Sarabun New"/>
          <w:b/>
          <w:bCs/>
          <w:sz w:val="36"/>
          <w:szCs w:val="36"/>
        </w:rPr>
      </w:pPr>
      <w:r w:rsidRPr="00B44E0E">
        <w:rPr>
          <w:rFonts w:ascii="TH Sarabun New" w:eastAsia="Calibri" w:hAnsi="TH Sarabun New" w:cs="TH Sarabun New"/>
          <w:b/>
          <w:bCs/>
          <w:sz w:val="36"/>
          <w:szCs w:val="36"/>
          <w:cs/>
        </w:rPr>
        <w:t>คณะกรรมการสิทธิมนุษยชนแห่งชาติ</w:t>
      </w:r>
    </w:p>
    <w:p w:rsidR="00A62056" w:rsidRPr="007A7395" w:rsidRDefault="00A62056" w:rsidP="007D7F46">
      <w:pPr>
        <w:tabs>
          <w:tab w:val="left" w:pos="1134"/>
        </w:tabs>
        <w:spacing w:line="240" w:lineRule="auto"/>
        <w:rPr>
          <w:rFonts w:ascii="TH Sarabun New" w:eastAsia="Calibri" w:hAnsi="TH Sarabun New" w:cs="TH Sarabun New"/>
          <w:b/>
          <w:bCs/>
          <w:sz w:val="34"/>
          <w:szCs w:val="34"/>
        </w:rPr>
      </w:pPr>
      <w:r w:rsidRPr="007A7395">
        <w:rPr>
          <w:rFonts w:ascii="TH Sarabun New" w:eastAsia="Calibri" w:hAnsi="TH Sarabun New" w:cs="TH Sarabun New"/>
          <w:b/>
          <w:bCs/>
          <w:sz w:val="34"/>
          <w:szCs w:val="34"/>
          <w:cs/>
        </w:rPr>
        <w:t>นางสาวพรประไพ  กาญจนรินทร์</w:t>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A7395">
        <w:rPr>
          <w:rFonts w:ascii="TH Sarabun New" w:eastAsia="Calibri" w:hAnsi="TH Sarabun New" w:cs="TH Sarabun New"/>
          <w:b/>
          <w:bCs/>
          <w:sz w:val="34"/>
          <w:szCs w:val="34"/>
          <w:cs/>
        </w:rPr>
        <w:tab/>
      </w:r>
      <w:r w:rsidRPr="007A7395">
        <w:rPr>
          <w:rFonts w:ascii="TH Sarabun New" w:eastAsia="Calibri" w:hAnsi="TH Sarabun New" w:cs="TH Sarabun New"/>
          <w:b/>
          <w:bCs/>
          <w:sz w:val="34"/>
          <w:szCs w:val="34"/>
          <w:cs/>
        </w:rPr>
        <w:t>ประธานกรรมการสิทธิมนุษยชนแห่งชาติ</w:t>
      </w:r>
    </w:p>
    <w:p w:rsidR="00A62056" w:rsidRPr="007A7395" w:rsidRDefault="00A62056" w:rsidP="007D7F46">
      <w:pPr>
        <w:tabs>
          <w:tab w:val="left" w:pos="1134"/>
        </w:tabs>
        <w:spacing w:line="240" w:lineRule="auto"/>
        <w:rPr>
          <w:rFonts w:ascii="TH Sarabun New" w:eastAsia="Calibri" w:hAnsi="TH Sarabun New" w:cs="TH Sarabun New"/>
          <w:b/>
          <w:bCs/>
          <w:sz w:val="34"/>
          <w:szCs w:val="34"/>
        </w:rPr>
      </w:pPr>
      <w:r w:rsidRPr="007A7395">
        <w:rPr>
          <w:rFonts w:ascii="TH Sarabun New" w:eastAsia="Calibri" w:hAnsi="TH Sarabun New" w:cs="TH Sarabun New"/>
          <w:b/>
          <w:bCs/>
          <w:sz w:val="34"/>
          <w:szCs w:val="34"/>
          <w:cs/>
        </w:rPr>
        <w:t>นางปรีดา  คงแป้น</w:t>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A7395">
        <w:rPr>
          <w:rFonts w:ascii="TH Sarabun New" w:eastAsia="Calibri" w:hAnsi="TH Sarabun New" w:cs="TH Sarabun New"/>
          <w:b/>
          <w:bCs/>
          <w:sz w:val="34"/>
          <w:szCs w:val="34"/>
          <w:cs/>
        </w:rPr>
        <w:tab/>
      </w:r>
      <w:r w:rsidRPr="007A7395">
        <w:rPr>
          <w:rFonts w:ascii="TH Sarabun New" w:eastAsia="Calibri" w:hAnsi="TH Sarabun New" w:cs="TH Sarabun New"/>
          <w:b/>
          <w:bCs/>
          <w:sz w:val="34"/>
          <w:szCs w:val="34"/>
          <w:cs/>
        </w:rPr>
        <w:t>กรรมการสิทธิมนุษยชนแห่งชาติ</w:t>
      </w:r>
    </w:p>
    <w:p w:rsidR="00A62056" w:rsidRPr="007A7395" w:rsidRDefault="00A62056" w:rsidP="007D7F46">
      <w:pPr>
        <w:tabs>
          <w:tab w:val="left" w:pos="1134"/>
        </w:tabs>
        <w:spacing w:line="240" w:lineRule="auto"/>
        <w:rPr>
          <w:rFonts w:ascii="TH Sarabun New" w:eastAsia="Calibri" w:hAnsi="TH Sarabun New" w:cs="TH Sarabun New"/>
          <w:sz w:val="34"/>
          <w:szCs w:val="34"/>
        </w:rPr>
      </w:pPr>
      <w:r w:rsidRPr="007A7395">
        <w:rPr>
          <w:rFonts w:ascii="TH Sarabun New" w:eastAsia="Calibri" w:hAnsi="TH Sarabun New" w:cs="TH Sarabun New"/>
          <w:b/>
          <w:bCs/>
          <w:sz w:val="34"/>
          <w:szCs w:val="34"/>
          <w:cs/>
        </w:rPr>
        <w:t>ผ</w:t>
      </w:r>
      <w:r w:rsidR="00C4375D" w:rsidRPr="007A7395">
        <w:rPr>
          <w:rFonts w:ascii="TH Sarabun New" w:eastAsia="Calibri" w:hAnsi="TH Sarabun New" w:cs="TH Sarabun New"/>
          <w:b/>
          <w:bCs/>
          <w:sz w:val="34"/>
          <w:szCs w:val="34"/>
          <w:cs/>
        </w:rPr>
        <w:t>ู้ช่วยศาสตราจารย์</w:t>
      </w:r>
      <w:r w:rsidRPr="007A7395">
        <w:rPr>
          <w:rFonts w:ascii="TH Sarabun New" w:eastAsia="Calibri" w:hAnsi="TH Sarabun New" w:cs="TH Sarabun New"/>
          <w:b/>
          <w:bCs/>
          <w:sz w:val="34"/>
          <w:szCs w:val="34"/>
          <w:cs/>
        </w:rPr>
        <w:t>สุชาติ  เศรษฐมาลินี</w:t>
      </w:r>
      <w:r w:rsidR="007D7F46" w:rsidRPr="007A7395">
        <w:rPr>
          <w:rFonts w:ascii="TH Sarabun New" w:eastAsia="Calibri" w:hAnsi="TH Sarabun New" w:cs="TH Sarabun New"/>
          <w:b/>
          <w:bCs/>
          <w:sz w:val="34"/>
          <w:szCs w:val="34"/>
          <w:cs/>
        </w:rPr>
        <w:tab/>
      </w:r>
      <w:r w:rsidR="007A7395">
        <w:rPr>
          <w:rFonts w:ascii="TH Sarabun New" w:eastAsia="Calibri" w:hAnsi="TH Sarabun New" w:cs="TH Sarabun New"/>
          <w:b/>
          <w:bCs/>
          <w:sz w:val="34"/>
          <w:szCs w:val="34"/>
          <w:cs/>
        </w:rPr>
        <w:tab/>
      </w:r>
      <w:r w:rsidRPr="007A7395">
        <w:rPr>
          <w:rFonts w:ascii="TH Sarabun New" w:eastAsia="Calibri" w:hAnsi="TH Sarabun New" w:cs="TH Sarabun New"/>
          <w:b/>
          <w:bCs/>
          <w:sz w:val="34"/>
          <w:szCs w:val="34"/>
          <w:cs/>
        </w:rPr>
        <w:t>กรรมการสิทธิมนุษยชนแห่งชาติ</w:t>
      </w:r>
    </w:p>
    <w:p w:rsidR="00A62056" w:rsidRPr="007A7395" w:rsidRDefault="00A62056" w:rsidP="007D7F46">
      <w:pPr>
        <w:tabs>
          <w:tab w:val="left" w:pos="1134"/>
        </w:tabs>
        <w:spacing w:line="240" w:lineRule="auto"/>
        <w:rPr>
          <w:rFonts w:ascii="TH Sarabun New" w:eastAsia="Calibri" w:hAnsi="TH Sarabun New" w:cs="TH Sarabun New"/>
          <w:sz w:val="34"/>
          <w:szCs w:val="34"/>
        </w:rPr>
      </w:pPr>
      <w:r w:rsidRPr="007A7395">
        <w:rPr>
          <w:rFonts w:ascii="TH Sarabun New" w:eastAsia="Calibri" w:hAnsi="TH Sarabun New" w:cs="TH Sarabun New"/>
          <w:b/>
          <w:bCs/>
          <w:sz w:val="34"/>
          <w:szCs w:val="34"/>
          <w:cs/>
        </w:rPr>
        <w:t>นางสาวศยามล  ไกยูรวงศ์</w:t>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A7395">
        <w:rPr>
          <w:rFonts w:ascii="TH Sarabun New" w:eastAsia="Calibri" w:hAnsi="TH Sarabun New" w:cs="TH Sarabun New"/>
          <w:b/>
          <w:bCs/>
          <w:sz w:val="34"/>
          <w:szCs w:val="34"/>
          <w:cs/>
        </w:rPr>
        <w:tab/>
      </w:r>
      <w:r w:rsidRPr="007A7395">
        <w:rPr>
          <w:rFonts w:ascii="TH Sarabun New" w:eastAsia="Calibri" w:hAnsi="TH Sarabun New" w:cs="TH Sarabun New"/>
          <w:b/>
          <w:bCs/>
          <w:sz w:val="34"/>
          <w:szCs w:val="34"/>
          <w:cs/>
        </w:rPr>
        <w:t>กรรมการสิทธิมนุษยชนแห่งชาติ</w:t>
      </w:r>
    </w:p>
    <w:p w:rsidR="00A62056" w:rsidRPr="007A7395" w:rsidRDefault="00A62056" w:rsidP="007D7F46">
      <w:pPr>
        <w:tabs>
          <w:tab w:val="left" w:pos="1134"/>
        </w:tabs>
        <w:spacing w:line="240" w:lineRule="auto"/>
        <w:rPr>
          <w:rFonts w:ascii="TH Sarabun New" w:eastAsia="Calibri" w:hAnsi="TH Sarabun New" w:cs="TH Sarabun New"/>
          <w:b/>
          <w:bCs/>
          <w:sz w:val="34"/>
          <w:szCs w:val="34"/>
        </w:rPr>
      </w:pPr>
      <w:r w:rsidRPr="007A7395">
        <w:rPr>
          <w:rFonts w:ascii="TH Sarabun New" w:eastAsia="Calibri" w:hAnsi="TH Sarabun New" w:cs="TH Sarabun New"/>
          <w:b/>
          <w:bCs/>
          <w:sz w:val="34"/>
          <w:szCs w:val="34"/>
          <w:cs/>
        </w:rPr>
        <w:t>นางสาวปิติกาญจน์  สิทธิเดช</w:t>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A7395">
        <w:rPr>
          <w:rFonts w:ascii="TH Sarabun New" w:eastAsia="Calibri" w:hAnsi="TH Sarabun New" w:cs="TH Sarabun New"/>
          <w:b/>
          <w:bCs/>
          <w:sz w:val="34"/>
          <w:szCs w:val="34"/>
          <w:cs/>
        </w:rPr>
        <w:tab/>
      </w:r>
      <w:r w:rsidRPr="007A7395">
        <w:rPr>
          <w:rFonts w:ascii="TH Sarabun New" w:eastAsia="Calibri" w:hAnsi="TH Sarabun New" w:cs="TH Sarabun New"/>
          <w:b/>
          <w:bCs/>
          <w:sz w:val="34"/>
          <w:szCs w:val="34"/>
          <w:cs/>
        </w:rPr>
        <w:t>กรรมการสิทธิมนุษยชนแห่งชาติ</w:t>
      </w:r>
    </w:p>
    <w:p w:rsidR="00A62056" w:rsidRPr="007A7395" w:rsidRDefault="00A62056" w:rsidP="007D7F46">
      <w:pPr>
        <w:tabs>
          <w:tab w:val="left" w:pos="1134"/>
        </w:tabs>
        <w:spacing w:line="240" w:lineRule="auto"/>
        <w:rPr>
          <w:rFonts w:ascii="TH Sarabun New" w:eastAsia="Calibri" w:hAnsi="TH Sarabun New" w:cs="TH Sarabun New"/>
          <w:b/>
          <w:bCs/>
          <w:sz w:val="34"/>
          <w:szCs w:val="34"/>
        </w:rPr>
      </w:pPr>
      <w:r w:rsidRPr="007A7395">
        <w:rPr>
          <w:rFonts w:ascii="TH Sarabun New" w:eastAsia="Calibri" w:hAnsi="TH Sarabun New" w:cs="TH Sarabun New"/>
          <w:b/>
          <w:bCs/>
          <w:sz w:val="34"/>
          <w:szCs w:val="34"/>
          <w:cs/>
        </w:rPr>
        <w:t>นายวสันต์  ภัยหลีกลี้</w:t>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D7F46" w:rsidRPr="007A7395">
        <w:rPr>
          <w:rFonts w:ascii="TH Sarabun New" w:eastAsia="Calibri" w:hAnsi="TH Sarabun New" w:cs="TH Sarabun New"/>
          <w:b/>
          <w:bCs/>
          <w:sz w:val="34"/>
          <w:szCs w:val="34"/>
          <w:cs/>
        </w:rPr>
        <w:tab/>
      </w:r>
      <w:r w:rsidR="007A7395">
        <w:rPr>
          <w:rFonts w:ascii="TH Sarabun New" w:eastAsia="Calibri" w:hAnsi="TH Sarabun New" w:cs="TH Sarabun New"/>
          <w:b/>
          <w:bCs/>
          <w:sz w:val="34"/>
          <w:szCs w:val="34"/>
          <w:cs/>
        </w:rPr>
        <w:tab/>
      </w:r>
      <w:r w:rsidRPr="007A7395">
        <w:rPr>
          <w:rFonts w:ascii="TH Sarabun New" w:eastAsia="Calibri" w:hAnsi="TH Sarabun New" w:cs="TH Sarabun New"/>
          <w:b/>
          <w:bCs/>
          <w:sz w:val="34"/>
          <w:szCs w:val="34"/>
          <w:cs/>
        </w:rPr>
        <w:t>กรรมการสิทธิมนุษยชนแห่งชาติ</w:t>
      </w:r>
    </w:p>
    <w:p w:rsidR="00A62056" w:rsidRPr="007A7395" w:rsidRDefault="00A62056" w:rsidP="00A62056">
      <w:pPr>
        <w:tabs>
          <w:tab w:val="left" w:pos="1134"/>
          <w:tab w:val="left" w:pos="4536"/>
          <w:tab w:val="left" w:pos="4962"/>
          <w:tab w:val="left" w:pos="5245"/>
        </w:tabs>
        <w:spacing w:line="240" w:lineRule="auto"/>
        <w:rPr>
          <w:rFonts w:ascii="TH Sarabun New" w:eastAsia="Calibri" w:hAnsi="TH Sarabun New" w:cs="TH Sarabun New"/>
          <w:b/>
          <w:bCs/>
          <w:sz w:val="34"/>
          <w:szCs w:val="34"/>
        </w:rPr>
      </w:pPr>
    </w:p>
    <w:p w:rsidR="006E10C4" w:rsidRPr="00B44E0E" w:rsidRDefault="006E10C4" w:rsidP="00934256">
      <w:pPr>
        <w:tabs>
          <w:tab w:val="left" w:pos="1134"/>
          <w:tab w:val="left" w:pos="5245"/>
          <w:tab w:val="right" w:pos="9071"/>
        </w:tabs>
        <w:spacing w:line="240" w:lineRule="auto"/>
        <w:jc w:val="center"/>
        <w:rPr>
          <w:rFonts w:ascii="TH Sarabun New" w:eastAsia="Calibri" w:hAnsi="TH Sarabun New" w:cs="TH Sarabun New"/>
          <w:spacing w:val="-4"/>
          <w:sz w:val="36"/>
          <w:szCs w:val="36"/>
          <w:cs/>
        </w:rPr>
      </w:pPr>
      <w:r w:rsidRPr="00B44E0E">
        <w:rPr>
          <w:rFonts w:ascii="TH Sarabun New" w:eastAsia="Times New Roman" w:hAnsi="TH Sarabun New" w:cs="TH Sarabun New"/>
          <w:color w:val="000000" w:themeColor="text1"/>
          <w:spacing w:val="-4"/>
          <w:sz w:val="34"/>
          <w:szCs w:val="34"/>
          <w:lang w:eastAsia="th-TH"/>
        </w:rPr>
        <w:t>--------------------------------------------------------------------------------------</w:t>
      </w:r>
    </w:p>
    <w:p w:rsidR="006E10C4" w:rsidRPr="00B44E0E" w:rsidRDefault="006E10C4" w:rsidP="00934256">
      <w:pPr>
        <w:suppressAutoHyphens/>
        <w:spacing w:line="240" w:lineRule="auto"/>
        <w:jc w:val="center"/>
        <w:rPr>
          <w:rFonts w:ascii="TH Sarabun New" w:eastAsia="Cordia New" w:hAnsi="TH Sarabun New" w:cs="TH Sarabun New"/>
          <w:sz w:val="40"/>
          <w:szCs w:val="40"/>
          <w:lang w:eastAsia="th-TH"/>
        </w:rPr>
      </w:pPr>
    </w:p>
    <w:sectPr w:rsidR="006E10C4" w:rsidRPr="00B44E0E" w:rsidSect="009D46C6">
      <w:headerReference w:type="default" r:id="rId9"/>
      <w:footnotePr>
        <w:numFmt w:val="thaiNumbers"/>
      </w:footnotePr>
      <w:pgSz w:w="11906" w:h="16838" w:code="9"/>
      <w:pgMar w:top="851" w:right="1134" w:bottom="1418" w:left="1701" w:header="709" w:footer="709" w:gutter="0"/>
      <w:pgNumType w:fmt="thaiNumbers"/>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E3" w:rsidRDefault="00555AE3" w:rsidP="006603BC">
      <w:pPr>
        <w:spacing w:line="240" w:lineRule="auto"/>
      </w:pPr>
      <w:r>
        <w:separator/>
      </w:r>
    </w:p>
  </w:endnote>
  <w:endnote w:type="continuationSeparator" w:id="0">
    <w:p w:rsidR="00555AE3" w:rsidRDefault="00555AE3" w:rsidP="00660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Leelawadee">
    <w:panose1 w:val="020B0502040204020203"/>
    <w:charset w:val="00"/>
    <w:family w:val="swiss"/>
    <w:pitch w:val="variable"/>
    <w:sig w:usb0="0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E3" w:rsidRDefault="00555AE3" w:rsidP="006603BC">
      <w:pPr>
        <w:spacing w:line="240" w:lineRule="auto"/>
      </w:pPr>
      <w:r>
        <w:separator/>
      </w:r>
    </w:p>
  </w:footnote>
  <w:footnote w:type="continuationSeparator" w:id="0">
    <w:p w:rsidR="00555AE3" w:rsidRPr="00D26457" w:rsidRDefault="00555AE3" w:rsidP="00D26457">
      <w:pPr>
        <w:spacing w:line="240" w:lineRule="auto"/>
      </w:pPr>
      <w:r>
        <w:separator/>
      </w:r>
    </w:p>
  </w:footnote>
  <w:footnote w:id="1">
    <w:p w:rsidR="005C797D" w:rsidRPr="00417A25" w:rsidRDefault="005C797D" w:rsidP="005C797D">
      <w:pPr>
        <w:pStyle w:val="aa"/>
        <w:ind w:firstLine="1418"/>
        <w:rPr>
          <w:rFonts w:ascii="TH Sarabun New" w:hAnsi="TH Sarabun New" w:cs="TH Sarabun New"/>
          <w:sz w:val="28"/>
          <w:szCs w:val="28"/>
        </w:rPr>
      </w:pPr>
      <w:r w:rsidRPr="00417A25">
        <w:rPr>
          <w:rStyle w:val="ac"/>
          <w:rFonts w:ascii="TH Sarabun New" w:hAnsi="TH Sarabun New" w:cs="TH Sarabun New"/>
          <w:sz w:val="28"/>
          <w:szCs w:val="28"/>
        </w:rPr>
        <w:footnoteRef/>
      </w:r>
      <w:r w:rsidRPr="00417A25">
        <w:rPr>
          <w:rFonts w:ascii="TH Sarabun New" w:hAnsi="TH Sarabun New" w:cs="TH Sarabun New"/>
          <w:sz w:val="28"/>
          <w:szCs w:val="28"/>
        </w:rPr>
        <w:t xml:space="preserve"> </w:t>
      </w:r>
      <w:r w:rsidR="00417A25" w:rsidRPr="00417A25">
        <w:rPr>
          <w:rFonts w:ascii="TH Sarabun New" w:hAnsi="TH Sarabun New" w:cs="TH Sarabun New"/>
          <w:sz w:val="28"/>
          <w:szCs w:val="28"/>
          <w:cs/>
        </w:rPr>
        <w:t>หลักการให้ความยินยอมโดยอิสระ</w:t>
      </w:r>
      <w:r w:rsidR="00BC1210">
        <w:rPr>
          <w:rFonts w:ascii="TH Sarabun New" w:hAnsi="TH Sarabun New" w:cs="TH Sarabun New" w:hint="cs"/>
          <w:sz w:val="28"/>
          <w:szCs w:val="28"/>
          <w:cs/>
        </w:rPr>
        <w:t>ปรากฏอยู่ใน</w:t>
      </w:r>
      <w:r w:rsidR="00417A25" w:rsidRPr="00417A25">
        <w:rPr>
          <w:rFonts w:ascii="TH Sarabun New" w:hAnsi="TH Sarabun New" w:cs="TH Sarabun New"/>
          <w:sz w:val="28"/>
          <w:szCs w:val="28"/>
          <w:cs/>
        </w:rPr>
        <w:t xml:space="preserve"> </w:t>
      </w:r>
      <w:r w:rsidRPr="00417A25">
        <w:rPr>
          <w:rFonts w:ascii="TH Sarabun New" w:hAnsi="TH Sarabun New" w:cs="TH Sarabun New"/>
          <w:sz w:val="28"/>
          <w:szCs w:val="28"/>
        </w:rPr>
        <w:t>General Data Protection Regulation, (43) In order to ensure that consent is freely given, consent should not provide a valid legal ground for the processing of personal data in a specific case where there is a clear imbalance between the data subject and the controller, in particular where the controller is public authority and it is therefore unlikely that consent was freely given in all the circumstances of that specific situation. Consent is presumed not to be freely given if it does not allow separate consent to be given to different personal data processing operation despite it being appropriate in the individual case, or if the performance of a contract, including the provision of a service, is dependent on the consent despite such consent not being necessary for such performance.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34"/>
        <w:szCs w:val="34"/>
      </w:rPr>
      <w:id w:val="-1312472579"/>
      <w:docPartObj>
        <w:docPartGallery w:val="Page Numbers (Top of Page)"/>
        <w:docPartUnique/>
      </w:docPartObj>
    </w:sdtPr>
    <w:sdtEndPr/>
    <w:sdtContent>
      <w:p w:rsidR="006B299D" w:rsidRDefault="006B299D" w:rsidP="00C62148">
        <w:pPr>
          <w:pStyle w:val="a4"/>
          <w:jc w:val="center"/>
          <w:rPr>
            <w:rFonts w:ascii="TH SarabunPSK" w:hAnsi="TH SarabunPSK" w:cs="TH SarabunPSK"/>
            <w:sz w:val="34"/>
            <w:szCs w:val="34"/>
          </w:rPr>
        </w:pPr>
        <w:r>
          <w:rPr>
            <w:rFonts w:ascii="TH SarabunPSK" w:hAnsi="TH SarabunPSK" w:cs="TH SarabunPSK" w:hint="cs"/>
            <w:sz w:val="34"/>
            <w:szCs w:val="34"/>
            <w:cs/>
          </w:rPr>
          <w:t>-</w:t>
        </w:r>
        <w:r w:rsidR="00EC23AD" w:rsidRPr="00C62148">
          <w:rPr>
            <w:rFonts w:ascii="TH SarabunPSK" w:hAnsi="TH SarabunPSK" w:cs="TH SarabunPSK"/>
            <w:sz w:val="34"/>
            <w:szCs w:val="34"/>
          </w:rPr>
          <w:fldChar w:fldCharType="begin"/>
        </w:r>
        <w:r w:rsidR="00EC23AD" w:rsidRPr="00C62148">
          <w:rPr>
            <w:rFonts w:ascii="TH SarabunPSK" w:hAnsi="TH SarabunPSK" w:cs="TH SarabunPSK"/>
            <w:sz w:val="34"/>
            <w:szCs w:val="34"/>
          </w:rPr>
          <w:instrText>PAGE   \* MERGEFORMAT</w:instrText>
        </w:r>
        <w:r w:rsidR="00EC23AD" w:rsidRPr="00C62148">
          <w:rPr>
            <w:rFonts w:ascii="TH SarabunPSK" w:hAnsi="TH SarabunPSK" w:cs="TH SarabunPSK"/>
            <w:sz w:val="34"/>
            <w:szCs w:val="34"/>
          </w:rPr>
          <w:fldChar w:fldCharType="separate"/>
        </w:r>
        <w:r w:rsidR="00D63CAE" w:rsidRPr="00D63CAE">
          <w:rPr>
            <w:rFonts w:ascii="TH SarabunPSK" w:hAnsi="TH SarabunPSK" w:cs="TH SarabunPSK"/>
            <w:noProof/>
            <w:sz w:val="34"/>
            <w:szCs w:val="34"/>
            <w:cs/>
            <w:lang w:val="th-TH"/>
          </w:rPr>
          <w:t>๗</w:t>
        </w:r>
        <w:r w:rsidR="00EC23AD" w:rsidRPr="00C62148">
          <w:rPr>
            <w:rFonts w:ascii="TH SarabunPSK" w:hAnsi="TH SarabunPSK" w:cs="TH SarabunPSK"/>
            <w:sz w:val="34"/>
            <w:szCs w:val="34"/>
          </w:rPr>
          <w:fldChar w:fldCharType="end"/>
        </w:r>
        <w:r>
          <w:rPr>
            <w:rFonts w:ascii="TH SarabunPSK" w:hAnsi="TH SarabunPSK" w:cs="TH SarabunPSK" w:hint="cs"/>
            <w:sz w:val="34"/>
            <w:szCs w:val="34"/>
            <w:cs/>
          </w:rPr>
          <w:t>-</w:t>
        </w:r>
      </w:p>
      <w:p w:rsidR="00EC23AD" w:rsidRPr="00C62148" w:rsidRDefault="00555AE3" w:rsidP="00C62148">
        <w:pPr>
          <w:pStyle w:val="a4"/>
          <w:jc w:val="center"/>
          <w:rPr>
            <w:rFonts w:ascii="TH SarabunPSK" w:hAnsi="TH SarabunPSK" w:cs="TH SarabunPSK"/>
            <w:sz w:val="34"/>
            <w:szCs w:val="3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0471E"/>
    <w:multiLevelType w:val="hybridMultilevel"/>
    <w:tmpl w:val="FB4899F0"/>
    <w:lvl w:ilvl="0" w:tplc="F988698E">
      <w:start w:val="1"/>
      <w:numFmt w:val="thaiNumbers"/>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60"/>
  <w:drawingGridVerticalSpacing w:val="435"/>
  <w:displayHorizontalDrawingGridEvery w:val="2"/>
  <w:characterSpacingControl w:val="doNotCompress"/>
  <w:hdrShapeDefaults>
    <o:shapedefaults v:ext="edit" spidmax="2049"/>
  </w:hdrShapeDefaults>
  <w:footnotePr>
    <w:numFmt w:val="thaiNumbers"/>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02"/>
    <w:rsid w:val="0000147D"/>
    <w:rsid w:val="00002BBE"/>
    <w:rsid w:val="00003B9C"/>
    <w:rsid w:val="0000467D"/>
    <w:rsid w:val="0000751D"/>
    <w:rsid w:val="00007AC8"/>
    <w:rsid w:val="000103FF"/>
    <w:rsid w:val="00010560"/>
    <w:rsid w:val="000109A1"/>
    <w:rsid w:val="00011B77"/>
    <w:rsid w:val="00012D8A"/>
    <w:rsid w:val="00013AC2"/>
    <w:rsid w:val="00014413"/>
    <w:rsid w:val="000148B5"/>
    <w:rsid w:val="0001552F"/>
    <w:rsid w:val="00016677"/>
    <w:rsid w:val="00022097"/>
    <w:rsid w:val="000234A3"/>
    <w:rsid w:val="00023602"/>
    <w:rsid w:val="00024923"/>
    <w:rsid w:val="00025006"/>
    <w:rsid w:val="000254E2"/>
    <w:rsid w:val="00026252"/>
    <w:rsid w:val="0003096F"/>
    <w:rsid w:val="00030F73"/>
    <w:rsid w:val="00032748"/>
    <w:rsid w:val="00032C52"/>
    <w:rsid w:val="00032E53"/>
    <w:rsid w:val="000365C5"/>
    <w:rsid w:val="00036B33"/>
    <w:rsid w:val="00036B9E"/>
    <w:rsid w:val="0003740A"/>
    <w:rsid w:val="00041409"/>
    <w:rsid w:val="00041DD7"/>
    <w:rsid w:val="00042111"/>
    <w:rsid w:val="000429E5"/>
    <w:rsid w:val="00043AED"/>
    <w:rsid w:val="00043B49"/>
    <w:rsid w:val="000445B7"/>
    <w:rsid w:val="000462F4"/>
    <w:rsid w:val="0004680A"/>
    <w:rsid w:val="00046B05"/>
    <w:rsid w:val="00050C2C"/>
    <w:rsid w:val="000515CF"/>
    <w:rsid w:val="0005258B"/>
    <w:rsid w:val="00052D2B"/>
    <w:rsid w:val="00054A70"/>
    <w:rsid w:val="00056C5B"/>
    <w:rsid w:val="0005719F"/>
    <w:rsid w:val="00060679"/>
    <w:rsid w:val="000614DD"/>
    <w:rsid w:val="000620EA"/>
    <w:rsid w:val="0006229C"/>
    <w:rsid w:val="000652BE"/>
    <w:rsid w:val="000667A4"/>
    <w:rsid w:val="00066C5A"/>
    <w:rsid w:val="00066E7A"/>
    <w:rsid w:val="00067535"/>
    <w:rsid w:val="00067A16"/>
    <w:rsid w:val="00070EAD"/>
    <w:rsid w:val="00072611"/>
    <w:rsid w:val="00072770"/>
    <w:rsid w:val="00072B1C"/>
    <w:rsid w:val="0007339D"/>
    <w:rsid w:val="00073EA3"/>
    <w:rsid w:val="0007561D"/>
    <w:rsid w:val="00076C76"/>
    <w:rsid w:val="00076FF9"/>
    <w:rsid w:val="000773CA"/>
    <w:rsid w:val="00077818"/>
    <w:rsid w:val="00077CFE"/>
    <w:rsid w:val="00080735"/>
    <w:rsid w:val="000808A2"/>
    <w:rsid w:val="00081DC0"/>
    <w:rsid w:val="00082163"/>
    <w:rsid w:val="0008256A"/>
    <w:rsid w:val="000836AE"/>
    <w:rsid w:val="00084947"/>
    <w:rsid w:val="000849E2"/>
    <w:rsid w:val="000850E3"/>
    <w:rsid w:val="000859E3"/>
    <w:rsid w:val="00085E0E"/>
    <w:rsid w:val="000862A0"/>
    <w:rsid w:val="00086717"/>
    <w:rsid w:val="00086DD9"/>
    <w:rsid w:val="000904DD"/>
    <w:rsid w:val="00091533"/>
    <w:rsid w:val="000924E3"/>
    <w:rsid w:val="00092A4D"/>
    <w:rsid w:val="000955A5"/>
    <w:rsid w:val="0009735B"/>
    <w:rsid w:val="00097B22"/>
    <w:rsid w:val="00097C88"/>
    <w:rsid w:val="000A0CDD"/>
    <w:rsid w:val="000A1FF9"/>
    <w:rsid w:val="000A41FF"/>
    <w:rsid w:val="000A429D"/>
    <w:rsid w:val="000A4A63"/>
    <w:rsid w:val="000A4D19"/>
    <w:rsid w:val="000A5D0F"/>
    <w:rsid w:val="000A634F"/>
    <w:rsid w:val="000A76EA"/>
    <w:rsid w:val="000A7E65"/>
    <w:rsid w:val="000A7FBA"/>
    <w:rsid w:val="000B28E7"/>
    <w:rsid w:val="000B3155"/>
    <w:rsid w:val="000B52E1"/>
    <w:rsid w:val="000B542E"/>
    <w:rsid w:val="000B69F7"/>
    <w:rsid w:val="000C0194"/>
    <w:rsid w:val="000C03B0"/>
    <w:rsid w:val="000C11C3"/>
    <w:rsid w:val="000C1E54"/>
    <w:rsid w:val="000C2DFB"/>
    <w:rsid w:val="000C426A"/>
    <w:rsid w:val="000C43A6"/>
    <w:rsid w:val="000C5C5A"/>
    <w:rsid w:val="000D0563"/>
    <w:rsid w:val="000D137D"/>
    <w:rsid w:val="000D1FA5"/>
    <w:rsid w:val="000D25E9"/>
    <w:rsid w:val="000D3EF0"/>
    <w:rsid w:val="000D3FC4"/>
    <w:rsid w:val="000D4455"/>
    <w:rsid w:val="000D57C8"/>
    <w:rsid w:val="000D6788"/>
    <w:rsid w:val="000D723C"/>
    <w:rsid w:val="000E160B"/>
    <w:rsid w:val="000E2136"/>
    <w:rsid w:val="000E24D2"/>
    <w:rsid w:val="000E375D"/>
    <w:rsid w:val="000E3A57"/>
    <w:rsid w:val="000E45F1"/>
    <w:rsid w:val="000E4B47"/>
    <w:rsid w:val="000E4EEC"/>
    <w:rsid w:val="000E5344"/>
    <w:rsid w:val="000E5A09"/>
    <w:rsid w:val="000E63D2"/>
    <w:rsid w:val="000F0BF4"/>
    <w:rsid w:val="000F174A"/>
    <w:rsid w:val="000F31DC"/>
    <w:rsid w:val="000F3486"/>
    <w:rsid w:val="000F45C6"/>
    <w:rsid w:val="000F4A60"/>
    <w:rsid w:val="000F5D54"/>
    <w:rsid w:val="000F6B2D"/>
    <w:rsid w:val="000F7D66"/>
    <w:rsid w:val="000F7E46"/>
    <w:rsid w:val="00101FF1"/>
    <w:rsid w:val="00103EEE"/>
    <w:rsid w:val="00104955"/>
    <w:rsid w:val="00110012"/>
    <w:rsid w:val="001105BE"/>
    <w:rsid w:val="00112149"/>
    <w:rsid w:val="001126F8"/>
    <w:rsid w:val="00112A64"/>
    <w:rsid w:val="00113FBC"/>
    <w:rsid w:val="00114B26"/>
    <w:rsid w:val="00115933"/>
    <w:rsid w:val="00115DBB"/>
    <w:rsid w:val="001164A8"/>
    <w:rsid w:val="001164DB"/>
    <w:rsid w:val="00117853"/>
    <w:rsid w:val="00117C47"/>
    <w:rsid w:val="00120609"/>
    <w:rsid w:val="00123A0D"/>
    <w:rsid w:val="00125097"/>
    <w:rsid w:val="0012548D"/>
    <w:rsid w:val="00127D2B"/>
    <w:rsid w:val="00127D56"/>
    <w:rsid w:val="00131E84"/>
    <w:rsid w:val="0013248E"/>
    <w:rsid w:val="0013251E"/>
    <w:rsid w:val="00133042"/>
    <w:rsid w:val="00133E9A"/>
    <w:rsid w:val="00133F6C"/>
    <w:rsid w:val="00134447"/>
    <w:rsid w:val="0013623B"/>
    <w:rsid w:val="0013718D"/>
    <w:rsid w:val="00137C63"/>
    <w:rsid w:val="00137C78"/>
    <w:rsid w:val="00140E3C"/>
    <w:rsid w:val="0014282E"/>
    <w:rsid w:val="0014516E"/>
    <w:rsid w:val="001469E3"/>
    <w:rsid w:val="001479B2"/>
    <w:rsid w:val="00147DAD"/>
    <w:rsid w:val="001536D0"/>
    <w:rsid w:val="00153A93"/>
    <w:rsid w:val="00153DBC"/>
    <w:rsid w:val="0015681F"/>
    <w:rsid w:val="001568E0"/>
    <w:rsid w:val="00161C76"/>
    <w:rsid w:val="00163620"/>
    <w:rsid w:val="00163DF4"/>
    <w:rsid w:val="00164955"/>
    <w:rsid w:val="00164DC9"/>
    <w:rsid w:val="001655F5"/>
    <w:rsid w:val="001659F4"/>
    <w:rsid w:val="00165D54"/>
    <w:rsid w:val="00166F0A"/>
    <w:rsid w:val="001673E9"/>
    <w:rsid w:val="0017123D"/>
    <w:rsid w:val="001746F7"/>
    <w:rsid w:val="00175640"/>
    <w:rsid w:val="0018152D"/>
    <w:rsid w:val="00181B84"/>
    <w:rsid w:val="001844BF"/>
    <w:rsid w:val="00184F09"/>
    <w:rsid w:val="00185105"/>
    <w:rsid w:val="00185870"/>
    <w:rsid w:val="00187D78"/>
    <w:rsid w:val="00190864"/>
    <w:rsid w:val="00191329"/>
    <w:rsid w:val="0019160E"/>
    <w:rsid w:val="00191D53"/>
    <w:rsid w:val="00193048"/>
    <w:rsid w:val="00193AD9"/>
    <w:rsid w:val="00194966"/>
    <w:rsid w:val="001953E5"/>
    <w:rsid w:val="0019603D"/>
    <w:rsid w:val="001A0F83"/>
    <w:rsid w:val="001A20C5"/>
    <w:rsid w:val="001A32D6"/>
    <w:rsid w:val="001A4267"/>
    <w:rsid w:val="001A763C"/>
    <w:rsid w:val="001A7781"/>
    <w:rsid w:val="001A77F8"/>
    <w:rsid w:val="001B059C"/>
    <w:rsid w:val="001B192D"/>
    <w:rsid w:val="001B201D"/>
    <w:rsid w:val="001B372A"/>
    <w:rsid w:val="001B46FE"/>
    <w:rsid w:val="001B4A1A"/>
    <w:rsid w:val="001B4E21"/>
    <w:rsid w:val="001B687D"/>
    <w:rsid w:val="001B74BD"/>
    <w:rsid w:val="001C082B"/>
    <w:rsid w:val="001C09E9"/>
    <w:rsid w:val="001C59FA"/>
    <w:rsid w:val="001D1291"/>
    <w:rsid w:val="001D1C3C"/>
    <w:rsid w:val="001D2229"/>
    <w:rsid w:val="001D370C"/>
    <w:rsid w:val="001D4E76"/>
    <w:rsid w:val="001D5590"/>
    <w:rsid w:val="001D5D3B"/>
    <w:rsid w:val="001D5DBB"/>
    <w:rsid w:val="001D7078"/>
    <w:rsid w:val="001E057D"/>
    <w:rsid w:val="001E073A"/>
    <w:rsid w:val="001E07FF"/>
    <w:rsid w:val="001E12D5"/>
    <w:rsid w:val="001E1D9C"/>
    <w:rsid w:val="001E2559"/>
    <w:rsid w:val="001E549B"/>
    <w:rsid w:val="001E573E"/>
    <w:rsid w:val="001E619B"/>
    <w:rsid w:val="001E635F"/>
    <w:rsid w:val="001E6DEE"/>
    <w:rsid w:val="001F0F85"/>
    <w:rsid w:val="001F18DF"/>
    <w:rsid w:val="001F27E7"/>
    <w:rsid w:val="001F28CF"/>
    <w:rsid w:val="001F6089"/>
    <w:rsid w:val="001F6DE1"/>
    <w:rsid w:val="002007D1"/>
    <w:rsid w:val="00201705"/>
    <w:rsid w:val="00201A2E"/>
    <w:rsid w:val="00202951"/>
    <w:rsid w:val="00202E87"/>
    <w:rsid w:val="002053AB"/>
    <w:rsid w:val="002067B8"/>
    <w:rsid w:val="00206AB5"/>
    <w:rsid w:val="00211374"/>
    <w:rsid w:val="00212E76"/>
    <w:rsid w:val="00212FF3"/>
    <w:rsid w:val="0021365E"/>
    <w:rsid w:val="002153F5"/>
    <w:rsid w:val="00221C6D"/>
    <w:rsid w:val="00222701"/>
    <w:rsid w:val="00222BB3"/>
    <w:rsid w:val="00223165"/>
    <w:rsid w:val="00224DF5"/>
    <w:rsid w:val="0022539D"/>
    <w:rsid w:val="00225D7B"/>
    <w:rsid w:val="00226172"/>
    <w:rsid w:val="0022668F"/>
    <w:rsid w:val="0023347D"/>
    <w:rsid w:val="00233E79"/>
    <w:rsid w:val="00235944"/>
    <w:rsid w:val="002368D7"/>
    <w:rsid w:val="00236980"/>
    <w:rsid w:val="002369DF"/>
    <w:rsid w:val="00236F23"/>
    <w:rsid w:val="00240098"/>
    <w:rsid w:val="002401EC"/>
    <w:rsid w:val="002409C4"/>
    <w:rsid w:val="00240D43"/>
    <w:rsid w:val="00242299"/>
    <w:rsid w:val="00242866"/>
    <w:rsid w:val="00242A6F"/>
    <w:rsid w:val="00242CB0"/>
    <w:rsid w:val="00250095"/>
    <w:rsid w:val="0025134F"/>
    <w:rsid w:val="002515DC"/>
    <w:rsid w:val="00254F98"/>
    <w:rsid w:val="0025552C"/>
    <w:rsid w:val="002564FE"/>
    <w:rsid w:val="00256B43"/>
    <w:rsid w:val="00256F09"/>
    <w:rsid w:val="00257BD2"/>
    <w:rsid w:val="00261188"/>
    <w:rsid w:val="00262457"/>
    <w:rsid w:val="002633ED"/>
    <w:rsid w:val="00264C21"/>
    <w:rsid w:val="0026580E"/>
    <w:rsid w:val="00265E39"/>
    <w:rsid w:val="00265E6B"/>
    <w:rsid w:val="00266D27"/>
    <w:rsid w:val="002712DE"/>
    <w:rsid w:val="00272165"/>
    <w:rsid w:val="00272A45"/>
    <w:rsid w:val="00272B26"/>
    <w:rsid w:val="00272CB7"/>
    <w:rsid w:val="00272D53"/>
    <w:rsid w:val="00273A7D"/>
    <w:rsid w:val="002756C8"/>
    <w:rsid w:val="00275F40"/>
    <w:rsid w:val="002763B4"/>
    <w:rsid w:val="00282DF2"/>
    <w:rsid w:val="002855AD"/>
    <w:rsid w:val="00285AFD"/>
    <w:rsid w:val="002866CB"/>
    <w:rsid w:val="00286B0B"/>
    <w:rsid w:val="00287B51"/>
    <w:rsid w:val="00290AF3"/>
    <w:rsid w:val="002911D4"/>
    <w:rsid w:val="00291A5A"/>
    <w:rsid w:val="00292A28"/>
    <w:rsid w:val="00292E0F"/>
    <w:rsid w:val="00292EAD"/>
    <w:rsid w:val="00292F87"/>
    <w:rsid w:val="00293372"/>
    <w:rsid w:val="00293F74"/>
    <w:rsid w:val="002950D8"/>
    <w:rsid w:val="00296B65"/>
    <w:rsid w:val="00297332"/>
    <w:rsid w:val="002975A4"/>
    <w:rsid w:val="00297D5E"/>
    <w:rsid w:val="002A0719"/>
    <w:rsid w:val="002A08DC"/>
    <w:rsid w:val="002A104A"/>
    <w:rsid w:val="002A3675"/>
    <w:rsid w:val="002A3A0A"/>
    <w:rsid w:val="002A3C53"/>
    <w:rsid w:val="002A4064"/>
    <w:rsid w:val="002A41F9"/>
    <w:rsid w:val="002A5DA2"/>
    <w:rsid w:val="002A5F50"/>
    <w:rsid w:val="002A7891"/>
    <w:rsid w:val="002B1197"/>
    <w:rsid w:val="002B19D4"/>
    <w:rsid w:val="002B1AAD"/>
    <w:rsid w:val="002B1E88"/>
    <w:rsid w:val="002B2D82"/>
    <w:rsid w:val="002B3825"/>
    <w:rsid w:val="002B48B3"/>
    <w:rsid w:val="002B52F6"/>
    <w:rsid w:val="002B59A8"/>
    <w:rsid w:val="002B79E6"/>
    <w:rsid w:val="002C00B6"/>
    <w:rsid w:val="002C1EC7"/>
    <w:rsid w:val="002C301B"/>
    <w:rsid w:val="002C319F"/>
    <w:rsid w:val="002C3919"/>
    <w:rsid w:val="002C3C95"/>
    <w:rsid w:val="002C4089"/>
    <w:rsid w:val="002C4D93"/>
    <w:rsid w:val="002C7375"/>
    <w:rsid w:val="002C7D2B"/>
    <w:rsid w:val="002D0949"/>
    <w:rsid w:val="002D15B8"/>
    <w:rsid w:val="002D1C67"/>
    <w:rsid w:val="002D2C9B"/>
    <w:rsid w:val="002D3A4A"/>
    <w:rsid w:val="002D3BE8"/>
    <w:rsid w:val="002D3ECE"/>
    <w:rsid w:val="002D4820"/>
    <w:rsid w:val="002D67AF"/>
    <w:rsid w:val="002E14AF"/>
    <w:rsid w:val="002E1FB4"/>
    <w:rsid w:val="002E25C0"/>
    <w:rsid w:val="002E2639"/>
    <w:rsid w:val="002E2A5E"/>
    <w:rsid w:val="002E357E"/>
    <w:rsid w:val="002E3D9F"/>
    <w:rsid w:val="002E3ED3"/>
    <w:rsid w:val="002E470D"/>
    <w:rsid w:val="002E4EF6"/>
    <w:rsid w:val="002E72DC"/>
    <w:rsid w:val="002E775E"/>
    <w:rsid w:val="002F0317"/>
    <w:rsid w:val="002F2101"/>
    <w:rsid w:val="002F23EA"/>
    <w:rsid w:val="002F70C5"/>
    <w:rsid w:val="0030022C"/>
    <w:rsid w:val="00300A48"/>
    <w:rsid w:val="00301910"/>
    <w:rsid w:val="0030232E"/>
    <w:rsid w:val="00302EF4"/>
    <w:rsid w:val="003035AE"/>
    <w:rsid w:val="0030423C"/>
    <w:rsid w:val="00305B38"/>
    <w:rsid w:val="00306C46"/>
    <w:rsid w:val="00307245"/>
    <w:rsid w:val="003075FE"/>
    <w:rsid w:val="003077D8"/>
    <w:rsid w:val="0031004D"/>
    <w:rsid w:val="0031100E"/>
    <w:rsid w:val="00312242"/>
    <w:rsid w:val="003124FA"/>
    <w:rsid w:val="00312B7F"/>
    <w:rsid w:val="00313D1F"/>
    <w:rsid w:val="00314014"/>
    <w:rsid w:val="003151A2"/>
    <w:rsid w:val="003151DA"/>
    <w:rsid w:val="003154C9"/>
    <w:rsid w:val="00316ED8"/>
    <w:rsid w:val="003175D7"/>
    <w:rsid w:val="00317886"/>
    <w:rsid w:val="00320263"/>
    <w:rsid w:val="00320A62"/>
    <w:rsid w:val="00324230"/>
    <w:rsid w:val="00324862"/>
    <w:rsid w:val="00325146"/>
    <w:rsid w:val="00326DB2"/>
    <w:rsid w:val="00327D05"/>
    <w:rsid w:val="003323A9"/>
    <w:rsid w:val="00333AD5"/>
    <w:rsid w:val="003348E0"/>
    <w:rsid w:val="00334CB3"/>
    <w:rsid w:val="00334CE4"/>
    <w:rsid w:val="00334E0A"/>
    <w:rsid w:val="003351E9"/>
    <w:rsid w:val="00335C80"/>
    <w:rsid w:val="00342A42"/>
    <w:rsid w:val="00344612"/>
    <w:rsid w:val="00344649"/>
    <w:rsid w:val="00344658"/>
    <w:rsid w:val="00344868"/>
    <w:rsid w:val="003451F2"/>
    <w:rsid w:val="003475F4"/>
    <w:rsid w:val="00351F49"/>
    <w:rsid w:val="0035571E"/>
    <w:rsid w:val="003569D9"/>
    <w:rsid w:val="0035784D"/>
    <w:rsid w:val="00360F83"/>
    <w:rsid w:val="003619FC"/>
    <w:rsid w:val="00363886"/>
    <w:rsid w:val="003643DE"/>
    <w:rsid w:val="00365502"/>
    <w:rsid w:val="0036562D"/>
    <w:rsid w:val="0036658C"/>
    <w:rsid w:val="00366A5A"/>
    <w:rsid w:val="00366EBC"/>
    <w:rsid w:val="003671A6"/>
    <w:rsid w:val="003706AF"/>
    <w:rsid w:val="00373C61"/>
    <w:rsid w:val="0037422E"/>
    <w:rsid w:val="00374444"/>
    <w:rsid w:val="003767E4"/>
    <w:rsid w:val="003813D8"/>
    <w:rsid w:val="00382CB1"/>
    <w:rsid w:val="00382F34"/>
    <w:rsid w:val="003832E3"/>
    <w:rsid w:val="00383C64"/>
    <w:rsid w:val="003861F4"/>
    <w:rsid w:val="003862C4"/>
    <w:rsid w:val="00390438"/>
    <w:rsid w:val="00392EF9"/>
    <w:rsid w:val="00392F81"/>
    <w:rsid w:val="003936CA"/>
    <w:rsid w:val="00394516"/>
    <w:rsid w:val="003945B4"/>
    <w:rsid w:val="003A562B"/>
    <w:rsid w:val="003A631E"/>
    <w:rsid w:val="003A669A"/>
    <w:rsid w:val="003A7FF9"/>
    <w:rsid w:val="003B1BDB"/>
    <w:rsid w:val="003B217C"/>
    <w:rsid w:val="003B36D3"/>
    <w:rsid w:val="003B390E"/>
    <w:rsid w:val="003B3B8E"/>
    <w:rsid w:val="003B4FD3"/>
    <w:rsid w:val="003B5279"/>
    <w:rsid w:val="003B57C0"/>
    <w:rsid w:val="003B6496"/>
    <w:rsid w:val="003B734C"/>
    <w:rsid w:val="003C0398"/>
    <w:rsid w:val="003C1230"/>
    <w:rsid w:val="003C1327"/>
    <w:rsid w:val="003C5853"/>
    <w:rsid w:val="003C6028"/>
    <w:rsid w:val="003C684E"/>
    <w:rsid w:val="003C69D5"/>
    <w:rsid w:val="003C6A22"/>
    <w:rsid w:val="003D1D44"/>
    <w:rsid w:val="003D2302"/>
    <w:rsid w:val="003D2D7A"/>
    <w:rsid w:val="003D2E60"/>
    <w:rsid w:val="003D3BBF"/>
    <w:rsid w:val="003D3DAF"/>
    <w:rsid w:val="003D4F6C"/>
    <w:rsid w:val="003D5CE7"/>
    <w:rsid w:val="003D653B"/>
    <w:rsid w:val="003D7916"/>
    <w:rsid w:val="003E0C38"/>
    <w:rsid w:val="003E0DE8"/>
    <w:rsid w:val="003E0E2C"/>
    <w:rsid w:val="003E0F2C"/>
    <w:rsid w:val="003E202B"/>
    <w:rsid w:val="003E3350"/>
    <w:rsid w:val="003E4771"/>
    <w:rsid w:val="003E50C0"/>
    <w:rsid w:val="003E5A9B"/>
    <w:rsid w:val="003F0C56"/>
    <w:rsid w:val="003F188F"/>
    <w:rsid w:val="003F18E9"/>
    <w:rsid w:val="003F1FD9"/>
    <w:rsid w:val="003F2303"/>
    <w:rsid w:val="003F414F"/>
    <w:rsid w:val="003F67CF"/>
    <w:rsid w:val="00401BAB"/>
    <w:rsid w:val="00403763"/>
    <w:rsid w:val="004057AA"/>
    <w:rsid w:val="00405887"/>
    <w:rsid w:val="004062C6"/>
    <w:rsid w:val="00406978"/>
    <w:rsid w:val="00406A5D"/>
    <w:rsid w:val="00407319"/>
    <w:rsid w:val="00410C9B"/>
    <w:rsid w:val="00411A73"/>
    <w:rsid w:val="004128DB"/>
    <w:rsid w:val="00415040"/>
    <w:rsid w:val="00415EB7"/>
    <w:rsid w:val="004170AB"/>
    <w:rsid w:val="00417A25"/>
    <w:rsid w:val="00417EFD"/>
    <w:rsid w:val="0042036A"/>
    <w:rsid w:val="004203D9"/>
    <w:rsid w:val="004241B5"/>
    <w:rsid w:val="00424BF8"/>
    <w:rsid w:val="004252C5"/>
    <w:rsid w:val="004262B8"/>
    <w:rsid w:val="004265A5"/>
    <w:rsid w:val="00427A85"/>
    <w:rsid w:val="00427DFB"/>
    <w:rsid w:val="00430E00"/>
    <w:rsid w:val="00431E7A"/>
    <w:rsid w:val="0043538F"/>
    <w:rsid w:val="00437126"/>
    <w:rsid w:val="00437C14"/>
    <w:rsid w:val="00437E39"/>
    <w:rsid w:val="00437F16"/>
    <w:rsid w:val="00440482"/>
    <w:rsid w:val="00440D18"/>
    <w:rsid w:val="004413D8"/>
    <w:rsid w:val="004442D3"/>
    <w:rsid w:val="00445EB0"/>
    <w:rsid w:val="0044697C"/>
    <w:rsid w:val="00446F8F"/>
    <w:rsid w:val="004473E5"/>
    <w:rsid w:val="00452356"/>
    <w:rsid w:val="00453CEE"/>
    <w:rsid w:val="00454E27"/>
    <w:rsid w:val="004577C2"/>
    <w:rsid w:val="00457D7F"/>
    <w:rsid w:val="00460C76"/>
    <w:rsid w:val="00461EAB"/>
    <w:rsid w:val="00462B0D"/>
    <w:rsid w:val="0046318F"/>
    <w:rsid w:val="004651E3"/>
    <w:rsid w:val="004652D8"/>
    <w:rsid w:val="0047041A"/>
    <w:rsid w:val="00470F7C"/>
    <w:rsid w:val="0047154D"/>
    <w:rsid w:val="00473566"/>
    <w:rsid w:val="004740A0"/>
    <w:rsid w:val="00474A68"/>
    <w:rsid w:val="004771D9"/>
    <w:rsid w:val="004805D1"/>
    <w:rsid w:val="00480B14"/>
    <w:rsid w:val="00480F37"/>
    <w:rsid w:val="004813AA"/>
    <w:rsid w:val="00481406"/>
    <w:rsid w:val="00481986"/>
    <w:rsid w:val="0048529F"/>
    <w:rsid w:val="00485820"/>
    <w:rsid w:val="00485CB5"/>
    <w:rsid w:val="00485EEB"/>
    <w:rsid w:val="004863C6"/>
    <w:rsid w:val="00487891"/>
    <w:rsid w:val="00487B39"/>
    <w:rsid w:val="00492913"/>
    <w:rsid w:val="0049370F"/>
    <w:rsid w:val="00493C74"/>
    <w:rsid w:val="00495258"/>
    <w:rsid w:val="00497A99"/>
    <w:rsid w:val="004A2DB6"/>
    <w:rsid w:val="004A2F47"/>
    <w:rsid w:val="004A3798"/>
    <w:rsid w:val="004A6688"/>
    <w:rsid w:val="004A7158"/>
    <w:rsid w:val="004A7FD3"/>
    <w:rsid w:val="004B0D0E"/>
    <w:rsid w:val="004B159B"/>
    <w:rsid w:val="004B15AA"/>
    <w:rsid w:val="004B3417"/>
    <w:rsid w:val="004B413C"/>
    <w:rsid w:val="004B4DA9"/>
    <w:rsid w:val="004B4E25"/>
    <w:rsid w:val="004B60A0"/>
    <w:rsid w:val="004B7CDF"/>
    <w:rsid w:val="004C247A"/>
    <w:rsid w:val="004C45CD"/>
    <w:rsid w:val="004C4FCE"/>
    <w:rsid w:val="004D1481"/>
    <w:rsid w:val="004D3BFF"/>
    <w:rsid w:val="004D4532"/>
    <w:rsid w:val="004D4D63"/>
    <w:rsid w:val="004D6E55"/>
    <w:rsid w:val="004E1AA7"/>
    <w:rsid w:val="004E38F4"/>
    <w:rsid w:val="004E3A0F"/>
    <w:rsid w:val="004E3C89"/>
    <w:rsid w:val="004E4D6F"/>
    <w:rsid w:val="004E504A"/>
    <w:rsid w:val="004E6D2F"/>
    <w:rsid w:val="004F125B"/>
    <w:rsid w:val="004F135D"/>
    <w:rsid w:val="004F1506"/>
    <w:rsid w:val="004F1F3A"/>
    <w:rsid w:val="004F1FB7"/>
    <w:rsid w:val="004F5A7D"/>
    <w:rsid w:val="004F7384"/>
    <w:rsid w:val="00500226"/>
    <w:rsid w:val="005008F6"/>
    <w:rsid w:val="0050219D"/>
    <w:rsid w:val="0050231D"/>
    <w:rsid w:val="005028BD"/>
    <w:rsid w:val="00503FB8"/>
    <w:rsid w:val="005047DD"/>
    <w:rsid w:val="00505362"/>
    <w:rsid w:val="005059DD"/>
    <w:rsid w:val="00506FFF"/>
    <w:rsid w:val="0051143F"/>
    <w:rsid w:val="00511617"/>
    <w:rsid w:val="00511C9E"/>
    <w:rsid w:val="00511CF4"/>
    <w:rsid w:val="005129DA"/>
    <w:rsid w:val="00514373"/>
    <w:rsid w:val="0051692E"/>
    <w:rsid w:val="00516B28"/>
    <w:rsid w:val="005175D7"/>
    <w:rsid w:val="0051788F"/>
    <w:rsid w:val="00517A30"/>
    <w:rsid w:val="00520340"/>
    <w:rsid w:val="0052240C"/>
    <w:rsid w:val="00524479"/>
    <w:rsid w:val="005260D1"/>
    <w:rsid w:val="0052639B"/>
    <w:rsid w:val="0052649E"/>
    <w:rsid w:val="00526E7E"/>
    <w:rsid w:val="005272AC"/>
    <w:rsid w:val="00527646"/>
    <w:rsid w:val="00527DEF"/>
    <w:rsid w:val="0053017A"/>
    <w:rsid w:val="00530E85"/>
    <w:rsid w:val="00531982"/>
    <w:rsid w:val="00531E8D"/>
    <w:rsid w:val="0053448C"/>
    <w:rsid w:val="005372EB"/>
    <w:rsid w:val="005373BB"/>
    <w:rsid w:val="00537909"/>
    <w:rsid w:val="00537D31"/>
    <w:rsid w:val="00537F40"/>
    <w:rsid w:val="00541096"/>
    <w:rsid w:val="00541896"/>
    <w:rsid w:val="00541FD7"/>
    <w:rsid w:val="0054588A"/>
    <w:rsid w:val="00545898"/>
    <w:rsid w:val="0054637F"/>
    <w:rsid w:val="00546E39"/>
    <w:rsid w:val="0054717B"/>
    <w:rsid w:val="00547E64"/>
    <w:rsid w:val="00550EE1"/>
    <w:rsid w:val="00551DD7"/>
    <w:rsid w:val="005529B3"/>
    <w:rsid w:val="00552D8F"/>
    <w:rsid w:val="00555074"/>
    <w:rsid w:val="00555AE3"/>
    <w:rsid w:val="00556992"/>
    <w:rsid w:val="00556A7B"/>
    <w:rsid w:val="0055766E"/>
    <w:rsid w:val="00560376"/>
    <w:rsid w:val="00563CA9"/>
    <w:rsid w:val="005645B0"/>
    <w:rsid w:val="0056539F"/>
    <w:rsid w:val="00565916"/>
    <w:rsid w:val="00570E6A"/>
    <w:rsid w:val="005724B7"/>
    <w:rsid w:val="0057340D"/>
    <w:rsid w:val="00573F69"/>
    <w:rsid w:val="00574E9B"/>
    <w:rsid w:val="00575041"/>
    <w:rsid w:val="005753ED"/>
    <w:rsid w:val="005757BF"/>
    <w:rsid w:val="00575A18"/>
    <w:rsid w:val="005770D7"/>
    <w:rsid w:val="005811FC"/>
    <w:rsid w:val="0058162C"/>
    <w:rsid w:val="005818CB"/>
    <w:rsid w:val="00581CF9"/>
    <w:rsid w:val="0058506A"/>
    <w:rsid w:val="00585ADA"/>
    <w:rsid w:val="00585C5F"/>
    <w:rsid w:val="00586F58"/>
    <w:rsid w:val="005871E4"/>
    <w:rsid w:val="00587EC0"/>
    <w:rsid w:val="00590B52"/>
    <w:rsid w:val="00592713"/>
    <w:rsid w:val="0059293D"/>
    <w:rsid w:val="00594DF9"/>
    <w:rsid w:val="0059567C"/>
    <w:rsid w:val="00596DA8"/>
    <w:rsid w:val="0059716A"/>
    <w:rsid w:val="005A0D14"/>
    <w:rsid w:val="005A0F17"/>
    <w:rsid w:val="005A1611"/>
    <w:rsid w:val="005A1D4E"/>
    <w:rsid w:val="005A3D08"/>
    <w:rsid w:val="005A5643"/>
    <w:rsid w:val="005A6759"/>
    <w:rsid w:val="005A7913"/>
    <w:rsid w:val="005A7958"/>
    <w:rsid w:val="005A797A"/>
    <w:rsid w:val="005B18CA"/>
    <w:rsid w:val="005B2BF0"/>
    <w:rsid w:val="005B41F9"/>
    <w:rsid w:val="005C07FB"/>
    <w:rsid w:val="005C0D97"/>
    <w:rsid w:val="005C2D1A"/>
    <w:rsid w:val="005C7379"/>
    <w:rsid w:val="005C797D"/>
    <w:rsid w:val="005D10D1"/>
    <w:rsid w:val="005D128C"/>
    <w:rsid w:val="005D33F1"/>
    <w:rsid w:val="005D5E65"/>
    <w:rsid w:val="005E172C"/>
    <w:rsid w:val="005E28A7"/>
    <w:rsid w:val="005F209A"/>
    <w:rsid w:val="005F32E6"/>
    <w:rsid w:val="005F36E9"/>
    <w:rsid w:val="005F3C51"/>
    <w:rsid w:val="005F423F"/>
    <w:rsid w:val="005F669A"/>
    <w:rsid w:val="00600DA4"/>
    <w:rsid w:val="00600E33"/>
    <w:rsid w:val="006010E0"/>
    <w:rsid w:val="00601446"/>
    <w:rsid w:val="006022B7"/>
    <w:rsid w:val="00602DD7"/>
    <w:rsid w:val="0060437A"/>
    <w:rsid w:val="00605663"/>
    <w:rsid w:val="006056E0"/>
    <w:rsid w:val="00605A89"/>
    <w:rsid w:val="0060719F"/>
    <w:rsid w:val="00607404"/>
    <w:rsid w:val="00607C2A"/>
    <w:rsid w:val="0061095F"/>
    <w:rsid w:val="00610FD5"/>
    <w:rsid w:val="0061218E"/>
    <w:rsid w:val="0061262B"/>
    <w:rsid w:val="00613E2E"/>
    <w:rsid w:val="006164A8"/>
    <w:rsid w:val="00621243"/>
    <w:rsid w:val="00621678"/>
    <w:rsid w:val="00623331"/>
    <w:rsid w:val="00623789"/>
    <w:rsid w:val="00625470"/>
    <w:rsid w:val="00626124"/>
    <w:rsid w:val="00630D6D"/>
    <w:rsid w:val="00633DED"/>
    <w:rsid w:val="006348BE"/>
    <w:rsid w:val="0063575B"/>
    <w:rsid w:val="00635877"/>
    <w:rsid w:val="00637006"/>
    <w:rsid w:val="00637AED"/>
    <w:rsid w:val="00640182"/>
    <w:rsid w:val="00641A27"/>
    <w:rsid w:val="00641C66"/>
    <w:rsid w:val="00641DEB"/>
    <w:rsid w:val="0064214B"/>
    <w:rsid w:val="006438F2"/>
    <w:rsid w:val="00646CEC"/>
    <w:rsid w:val="00647C0C"/>
    <w:rsid w:val="006527FA"/>
    <w:rsid w:val="006565B1"/>
    <w:rsid w:val="00660218"/>
    <w:rsid w:val="006603BC"/>
    <w:rsid w:val="00660F19"/>
    <w:rsid w:val="006625E1"/>
    <w:rsid w:val="006649F9"/>
    <w:rsid w:val="00664B96"/>
    <w:rsid w:val="00666F1F"/>
    <w:rsid w:val="00672007"/>
    <w:rsid w:val="00672A06"/>
    <w:rsid w:val="00672ED4"/>
    <w:rsid w:val="0067376E"/>
    <w:rsid w:val="006750B5"/>
    <w:rsid w:val="00675AEF"/>
    <w:rsid w:val="0067661F"/>
    <w:rsid w:val="00676748"/>
    <w:rsid w:val="00676FD3"/>
    <w:rsid w:val="006806F0"/>
    <w:rsid w:val="00680F17"/>
    <w:rsid w:val="00681206"/>
    <w:rsid w:val="00682EFD"/>
    <w:rsid w:val="00683CF0"/>
    <w:rsid w:val="00683D1A"/>
    <w:rsid w:val="006841FC"/>
    <w:rsid w:val="00684D82"/>
    <w:rsid w:val="006855E4"/>
    <w:rsid w:val="00685D48"/>
    <w:rsid w:val="00686A7A"/>
    <w:rsid w:val="00686D60"/>
    <w:rsid w:val="006873CC"/>
    <w:rsid w:val="00694CDC"/>
    <w:rsid w:val="00695E05"/>
    <w:rsid w:val="0069671A"/>
    <w:rsid w:val="00697369"/>
    <w:rsid w:val="00697CD3"/>
    <w:rsid w:val="00697EEC"/>
    <w:rsid w:val="006A222C"/>
    <w:rsid w:val="006A43EC"/>
    <w:rsid w:val="006A4C3B"/>
    <w:rsid w:val="006A60A5"/>
    <w:rsid w:val="006B299D"/>
    <w:rsid w:val="006B3161"/>
    <w:rsid w:val="006B3D94"/>
    <w:rsid w:val="006B4603"/>
    <w:rsid w:val="006B6639"/>
    <w:rsid w:val="006C026E"/>
    <w:rsid w:val="006C0F2C"/>
    <w:rsid w:val="006C237B"/>
    <w:rsid w:val="006C32DD"/>
    <w:rsid w:val="006C4EEA"/>
    <w:rsid w:val="006C6CD7"/>
    <w:rsid w:val="006D06B6"/>
    <w:rsid w:val="006D0CC4"/>
    <w:rsid w:val="006D11BD"/>
    <w:rsid w:val="006D1605"/>
    <w:rsid w:val="006D1A30"/>
    <w:rsid w:val="006D3D92"/>
    <w:rsid w:val="006D48BC"/>
    <w:rsid w:val="006D6842"/>
    <w:rsid w:val="006D74E1"/>
    <w:rsid w:val="006D7B8B"/>
    <w:rsid w:val="006E0B65"/>
    <w:rsid w:val="006E10C4"/>
    <w:rsid w:val="006E1898"/>
    <w:rsid w:val="006E1F5C"/>
    <w:rsid w:val="006E3FFD"/>
    <w:rsid w:val="006E4EC8"/>
    <w:rsid w:val="006E4F83"/>
    <w:rsid w:val="006E56A4"/>
    <w:rsid w:val="006E5A86"/>
    <w:rsid w:val="006E6AF5"/>
    <w:rsid w:val="006F0297"/>
    <w:rsid w:val="006F0555"/>
    <w:rsid w:val="006F0D17"/>
    <w:rsid w:val="006F1C3A"/>
    <w:rsid w:val="006F21B9"/>
    <w:rsid w:val="006F36A7"/>
    <w:rsid w:val="006F36AD"/>
    <w:rsid w:val="006F413F"/>
    <w:rsid w:val="006F41A0"/>
    <w:rsid w:val="006F42FE"/>
    <w:rsid w:val="006F4E10"/>
    <w:rsid w:val="006F5C90"/>
    <w:rsid w:val="00700045"/>
    <w:rsid w:val="00701BBF"/>
    <w:rsid w:val="00702F76"/>
    <w:rsid w:val="007030EE"/>
    <w:rsid w:val="0070390B"/>
    <w:rsid w:val="00706F8B"/>
    <w:rsid w:val="00706F94"/>
    <w:rsid w:val="007122AE"/>
    <w:rsid w:val="007173ED"/>
    <w:rsid w:val="0072171C"/>
    <w:rsid w:val="00722E1E"/>
    <w:rsid w:val="0072354A"/>
    <w:rsid w:val="007236F0"/>
    <w:rsid w:val="007238AA"/>
    <w:rsid w:val="0072551D"/>
    <w:rsid w:val="007259AE"/>
    <w:rsid w:val="0072638D"/>
    <w:rsid w:val="0072639A"/>
    <w:rsid w:val="00727161"/>
    <w:rsid w:val="007272AE"/>
    <w:rsid w:val="00727926"/>
    <w:rsid w:val="00731371"/>
    <w:rsid w:val="0073328A"/>
    <w:rsid w:val="007332B8"/>
    <w:rsid w:val="00733D89"/>
    <w:rsid w:val="007358C8"/>
    <w:rsid w:val="007358F1"/>
    <w:rsid w:val="00737233"/>
    <w:rsid w:val="00737D01"/>
    <w:rsid w:val="007410E1"/>
    <w:rsid w:val="007421FD"/>
    <w:rsid w:val="00742212"/>
    <w:rsid w:val="00742BA9"/>
    <w:rsid w:val="00742E3D"/>
    <w:rsid w:val="0074328D"/>
    <w:rsid w:val="007434AD"/>
    <w:rsid w:val="0074462A"/>
    <w:rsid w:val="007447C8"/>
    <w:rsid w:val="00744BBC"/>
    <w:rsid w:val="00744E79"/>
    <w:rsid w:val="00746773"/>
    <w:rsid w:val="00750900"/>
    <w:rsid w:val="00751605"/>
    <w:rsid w:val="00754B2C"/>
    <w:rsid w:val="00761277"/>
    <w:rsid w:val="00764D0A"/>
    <w:rsid w:val="007650DC"/>
    <w:rsid w:val="00765417"/>
    <w:rsid w:val="00765D9E"/>
    <w:rsid w:val="00766D98"/>
    <w:rsid w:val="00766F74"/>
    <w:rsid w:val="0076721D"/>
    <w:rsid w:val="00771D10"/>
    <w:rsid w:val="00771E4C"/>
    <w:rsid w:val="00773FBF"/>
    <w:rsid w:val="007745C3"/>
    <w:rsid w:val="00776095"/>
    <w:rsid w:val="00780398"/>
    <w:rsid w:val="007804D8"/>
    <w:rsid w:val="0078072E"/>
    <w:rsid w:val="007807F7"/>
    <w:rsid w:val="0078092A"/>
    <w:rsid w:val="007813E9"/>
    <w:rsid w:val="00781FAA"/>
    <w:rsid w:val="00782DEF"/>
    <w:rsid w:val="00785AB9"/>
    <w:rsid w:val="0078670B"/>
    <w:rsid w:val="00786A13"/>
    <w:rsid w:val="00786C37"/>
    <w:rsid w:val="00786E26"/>
    <w:rsid w:val="00790372"/>
    <w:rsid w:val="00793E91"/>
    <w:rsid w:val="0079464A"/>
    <w:rsid w:val="0079470A"/>
    <w:rsid w:val="007972B2"/>
    <w:rsid w:val="007A079E"/>
    <w:rsid w:val="007A0984"/>
    <w:rsid w:val="007A1502"/>
    <w:rsid w:val="007A3038"/>
    <w:rsid w:val="007A4534"/>
    <w:rsid w:val="007A4C0B"/>
    <w:rsid w:val="007A5B32"/>
    <w:rsid w:val="007A6594"/>
    <w:rsid w:val="007A7395"/>
    <w:rsid w:val="007B02FD"/>
    <w:rsid w:val="007B1425"/>
    <w:rsid w:val="007B26A6"/>
    <w:rsid w:val="007B3D4D"/>
    <w:rsid w:val="007B401F"/>
    <w:rsid w:val="007B52B0"/>
    <w:rsid w:val="007B5A79"/>
    <w:rsid w:val="007B5BD8"/>
    <w:rsid w:val="007B5EDD"/>
    <w:rsid w:val="007B6291"/>
    <w:rsid w:val="007B71B9"/>
    <w:rsid w:val="007C0432"/>
    <w:rsid w:val="007C0F3E"/>
    <w:rsid w:val="007C289E"/>
    <w:rsid w:val="007C2906"/>
    <w:rsid w:val="007C293C"/>
    <w:rsid w:val="007C378F"/>
    <w:rsid w:val="007C4CC4"/>
    <w:rsid w:val="007C4DA1"/>
    <w:rsid w:val="007C4DD9"/>
    <w:rsid w:val="007C59F2"/>
    <w:rsid w:val="007C6DD4"/>
    <w:rsid w:val="007C7A61"/>
    <w:rsid w:val="007D0EF4"/>
    <w:rsid w:val="007D3310"/>
    <w:rsid w:val="007D7F46"/>
    <w:rsid w:val="007E01E6"/>
    <w:rsid w:val="007E18E8"/>
    <w:rsid w:val="007E1EA4"/>
    <w:rsid w:val="007E317C"/>
    <w:rsid w:val="007E5641"/>
    <w:rsid w:val="007E6864"/>
    <w:rsid w:val="007E7D35"/>
    <w:rsid w:val="007F1192"/>
    <w:rsid w:val="007F1CEE"/>
    <w:rsid w:val="007F30AB"/>
    <w:rsid w:val="007F3687"/>
    <w:rsid w:val="007F64BB"/>
    <w:rsid w:val="007F7031"/>
    <w:rsid w:val="007F7B12"/>
    <w:rsid w:val="00800AA5"/>
    <w:rsid w:val="00800CDC"/>
    <w:rsid w:val="008010B8"/>
    <w:rsid w:val="008013CB"/>
    <w:rsid w:val="00801B74"/>
    <w:rsid w:val="0080277F"/>
    <w:rsid w:val="00803A47"/>
    <w:rsid w:val="00804F92"/>
    <w:rsid w:val="00807508"/>
    <w:rsid w:val="00810E12"/>
    <w:rsid w:val="00810FA9"/>
    <w:rsid w:val="00811893"/>
    <w:rsid w:val="008118A7"/>
    <w:rsid w:val="008127B2"/>
    <w:rsid w:val="008151C7"/>
    <w:rsid w:val="00815564"/>
    <w:rsid w:val="008164BB"/>
    <w:rsid w:val="00816E2B"/>
    <w:rsid w:val="008174EB"/>
    <w:rsid w:val="00820157"/>
    <w:rsid w:val="00821842"/>
    <w:rsid w:val="008244C7"/>
    <w:rsid w:val="008268CD"/>
    <w:rsid w:val="00827E55"/>
    <w:rsid w:val="008304A2"/>
    <w:rsid w:val="00831311"/>
    <w:rsid w:val="008313C9"/>
    <w:rsid w:val="0083185D"/>
    <w:rsid w:val="00832B13"/>
    <w:rsid w:val="008337C6"/>
    <w:rsid w:val="00835BBB"/>
    <w:rsid w:val="00836D51"/>
    <w:rsid w:val="00843079"/>
    <w:rsid w:val="00844B63"/>
    <w:rsid w:val="00844E5A"/>
    <w:rsid w:val="008452FC"/>
    <w:rsid w:val="0084562B"/>
    <w:rsid w:val="008466B7"/>
    <w:rsid w:val="00850153"/>
    <w:rsid w:val="0085015B"/>
    <w:rsid w:val="00852A12"/>
    <w:rsid w:val="00853252"/>
    <w:rsid w:val="008535B0"/>
    <w:rsid w:val="00853FA4"/>
    <w:rsid w:val="0085560C"/>
    <w:rsid w:val="00856D2B"/>
    <w:rsid w:val="00857CAF"/>
    <w:rsid w:val="008629AC"/>
    <w:rsid w:val="0086329A"/>
    <w:rsid w:val="00863DFF"/>
    <w:rsid w:val="00865135"/>
    <w:rsid w:val="00865493"/>
    <w:rsid w:val="00866573"/>
    <w:rsid w:val="00867936"/>
    <w:rsid w:val="00867AAB"/>
    <w:rsid w:val="00870780"/>
    <w:rsid w:val="008726BC"/>
    <w:rsid w:val="00873F79"/>
    <w:rsid w:val="00874AA8"/>
    <w:rsid w:val="0087546F"/>
    <w:rsid w:val="008757D0"/>
    <w:rsid w:val="0088013D"/>
    <w:rsid w:val="00881150"/>
    <w:rsid w:val="00883FF9"/>
    <w:rsid w:val="00885255"/>
    <w:rsid w:val="00885F65"/>
    <w:rsid w:val="00886151"/>
    <w:rsid w:val="008864D0"/>
    <w:rsid w:val="0088687F"/>
    <w:rsid w:val="00887686"/>
    <w:rsid w:val="00887E3A"/>
    <w:rsid w:val="008903CC"/>
    <w:rsid w:val="0089149A"/>
    <w:rsid w:val="008927C0"/>
    <w:rsid w:val="00892F0D"/>
    <w:rsid w:val="0089306D"/>
    <w:rsid w:val="0089338A"/>
    <w:rsid w:val="0089349F"/>
    <w:rsid w:val="00893A44"/>
    <w:rsid w:val="00894BC9"/>
    <w:rsid w:val="00896C89"/>
    <w:rsid w:val="0089713E"/>
    <w:rsid w:val="00897178"/>
    <w:rsid w:val="008974EA"/>
    <w:rsid w:val="008A22A2"/>
    <w:rsid w:val="008A2340"/>
    <w:rsid w:val="008A2CE7"/>
    <w:rsid w:val="008A47A5"/>
    <w:rsid w:val="008A4804"/>
    <w:rsid w:val="008A6225"/>
    <w:rsid w:val="008A633C"/>
    <w:rsid w:val="008A7530"/>
    <w:rsid w:val="008A7E3F"/>
    <w:rsid w:val="008B033A"/>
    <w:rsid w:val="008B1F08"/>
    <w:rsid w:val="008B23C6"/>
    <w:rsid w:val="008B2516"/>
    <w:rsid w:val="008B40E3"/>
    <w:rsid w:val="008B4A43"/>
    <w:rsid w:val="008B5B6E"/>
    <w:rsid w:val="008B6F5A"/>
    <w:rsid w:val="008B728D"/>
    <w:rsid w:val="008B75FC"/>
    <w:rsid w:val="008B7756"/>
    <w:rsid w:val="008C1B5E"/>
    <w:rsid w:val="008C23E6"/>
    <w:rsid w:val="008C3210"/>
    <w:rsid w:val="008C6AF9"/>
    <w:rsid w:val="008C6C19"/>
    <w:rsid w:val="008D0BFE"/>
    <w:rsid w:val="008D10A0"/>
    <w:rsid w:val="008D14D3"/>
    <w:rsid w:val="008D1FEB"/>
    <w:rsid w:val="008D203A"/>
    <w:rsid w:val="008D2D0D"/>
    <w:rsid w:val="008D3E3F"/>
    <w:rsid w:val="008E002A"/>
    <w:rsid w:val="008E02BA"/>
    <w:rsid w:val="008E0FF5"/>
    <w:rsid w:val="008E17FE"/>
    <w:rsid w:val="008E2819"/>
    <w:rsid w:val="008E4F1E"/>
    <w:rsid w:val="008F0218"/>
    <w:rsid w:val="008F02A9"/>
    <w:rsid w:val="008F0F89"/>
    <w:rsid w:val="008F25B6"/>
    <w:rsid w:val="008F2766"/>
    <w:rsid w:val="008F326E"/>
    <w:rsid w:val="008F4441"/>
    <w:rsid w:val="008F5545"/>
    <w:rsid w:val="008F639E"/>
    <w:rsid w:val="008F6AA3"/>
    <w:rsid w:val="008F74D4"/>
    <w:rsid w:val="008F7FD1"/>
    <w:rsid w:val="0090012D"/>
    <w:rsid w:val="009009A8"/>
    <w:rsid w:val="009050B2"/>
    <w:rsid w:val="00905777"/>
    <w:rsid w:val="00905B32"/>
    <w:rsid w:val="0090638E"/>
    <w:rsid w:val="00907376"/>
    <w:rsid w:val="0091014E"/>
    <w:rsid w:val="00910F9E"/>
    <w:rsid w:val="00911637"/>
    <w:rsid w:val="0091330B"/>
    <w:rsid w:val="00916A6C"/>
    <w:rsid w:val="00922170"/>
    <w:rsid w:val="00922E29"/>
    <w:rsid w:val="009237DF"/>
    <w:rsid w:val="0092469E"/>
    <w:rsid w:val="00924F3E"/>
    <w:rsid w:val="0092613A"/>
    <w:rsid w:val="00926EAD"/>
    <w:rsid w:val="00927E39"/>
    <w:rsid w:val="00927F59"/>
    <w:rsid w:val="00932F2F"/>
    <w:rsid w:val="00934256"/>
    <w:rsid w:val="00935366"/>
    <w:rsid w:val="009369C0"/>
    <w:rsid w:val="00937170"/>
    <w:rsid w:val="00940649"/>
    <w:rsid w:val="009410A2"/>
    <w:rsid w:val="0094153B"/>
    <w:rsid w:val="00942046"/>
    <w:rsid w:val="00944AC8"/>
    <w:rsid w:val="00945A90"/>
    <w:rsid w:val="009478A3"/>
    <w:rsid w:val="00951AA1"/>
    <w:rsid w:val="00952DC4"/>
    <w:rsid w:val="00954433"/>
    <w:rsid w:val="00954C98"/>
    <w:rsid w:val="0095539E"/>
    <w:rsid w:val="00955515"/>
    <w:rsid w:val="00955B62"/>
    <w:rsid w:val="00955D13"/>
    <w:rsid w:val="00956042"/>
    <w:rsid w:val="00957571"/>
    <w:rsid w:val="00957DF6"/>
    <w:rsid w:val="00960352"/>
    <w:rsid w:val="00960573"/>
    <w:rsid w:val="00963359"/>
    <w:rsid w:val="0096349E"/>
    <w:rsid w:val="009640FE"/>
    <w:rsid w:val="00964175"/>
    <w:rsid w:val="00966507"/>
    <w:rsid w:val="00966B5D"/>
    <w:rsid w:val="009675FC"/>
    <w:rsid w:val="00970103"/>
    <w:rsid w:val="00971180"/>
    <w:rsid w:val="00971EFD"/>
    <w:rsid w:val="00972151"/>
    <w:rsid w:val="009722E6"/>
    <w:rsid w:val="00973B8D"/>
    <w:rsid w:val="009743D5"/>
    <w:rsid w:val="00974A8B"/>
    <w:rsid w:val="00975EC2"/>
    <w:rsid w:val="00977976"/>
    <w:rsid w:val="00977FC3"/>
    <w:rsid w:val="00980B08"/>
    <w:rsid w:val="00981772"/>
    <w:rsid w:val="0098187E"/>
    <w:rsid w:val="009834D4"/>
    <w:rsid w:val="00983DB7"/>
    <w:rsid w:val="009840B6"/>
    <w:rsid w:val="009848DB"/>
    <w:rsid w:val="00984D68"/>
    <w:rsid w:val="0098518A"/>
    <w:rsid w:val="0098665F"/>
    <w:rsid w:val="00986B77"/>
    <w:rsid w:val="009911E0"/>
    <w:rsid w:val="009949AF"/>
    <w:rsid w:val="00994ACD"/>
    <w:rsid w:val="009957F8"/>
    <w:rsid w:val="00995EB5"/>
    <w:rsid w:val="00996690"/>
    <w:rsid w:val="00996D53"/>
    <w:rsid w:val="00996EC1"/>
    <w:rsid w:val="009973E4"/>
    <w:rsid w:val="00997F90"/>
    <w:rsid w:val="009A0C31"/>
    <w:rsid w:val="009A1D5B"/>
    <w:rsid w:val="009A5BEF"/>
    <w:rsid w:val="009A61C9"/>
    <w:rsid w:val="009B03D1"/>
    <w:rsid w:val="009B16E0"/>
    <w:rsid w:val="009B399E"/>
    <w:rsid w:val="009B5948"/>
    <w:rsid w:val="009B67FF"/>
    <w:rsid w:val="009B6B2F"/>
    <w:rsid w:val="009B6DB6"/>
    <w:rsid w:val="009C0D71"/>
    <w:rsid w:val="009C0E9C"/>
    <w:rsid w:val="009C16C8"/>
    <w:rsid w:val="009C40E8"/>
    <w:rsid w:val="009C5DBA"/>
    <w:rsid w:val="009C61F9"/>
    <w:rsid w:val="009C70C6"/>
    <w:rsid w:val="009C74F1"/>
    <w:rsid w:val="009C7F1B"/>
    <w:rsid w:val="009D01DF"/>
    <w:rsid w:val="009D1CA6"/>
    <w:rsid w:val="009D22E5"/>
    <w:rsid w:val="009D46C6"/>
    <w:rsid w:val="009D4E9E"/>
    <w:rsid w:val="009D55E2"/>
    <w:rsid w:val="009D5906"/>
    <w:rsid w:val="009E06DD"/>
    <w:rsid w:val="009E0937"/>
    <w:rsid w:val="009E1E52"/>
    <w:rsid w:val="009E2A2B"/>
    <w:rsid w:val="009E2A46"/>
    <w:rsid w:val="009E394F"/>
    <w:rsid w:val="009E3EC7"/>
    <w:rsid w:val="009E5655"/>
    <w:rsid w:val="009E7010"/>
    <w:rsid w:val="009F02D8"/>
    <w:rsid w:val="009F0F7B"/>
    <w:rsid w:val="009F23C3"/>
    <w:rsid w:val="009F28B6"/>
    <w:rsid w:val="009F2AC5"/>
    <w:rsid w:val="009F3B9F"/>
    <w:rsid w:val="009F6229"/>
    <w:rsid w:val="009F629F"/>
    <w:rsid w:val="009F68E5"/>
    <w:rsid w:val="009F6BBC"/>
    <w:rsid w:val="009F6CE1"/>
    <w:rsid w:val="00A00B68"/>
    <w:rsid w:val="00A0166A"/>
    <w:rsid w:val="00A021C2"/>
    <w:rsid w:val="00A0319D"/>
    <w:rsid w:val="00A039A5"/>
    <w:rsid w:val="00A04874"/>
    <w:rsid w:val="00A0494F"/>
    <w:rsid w:val="00A04B57"/>
    <w:rsid w:val="00A0587C"/>
    <w:rsid w:val="00A07746"/>
    <w:rsid w:val="00A10C9C"/>
    <w:rsid w:val="00A12FB6"/>
    <w:rsid w:val="00A13449"/>
    <w:rsid w:val="00A1474D"/>
    <w:rsid w:val="00A167E8"/>
    <w:rsid w:val="00A16B7A"/>
    <w:rsid w:val="00A20219"/>
    <w:rsid w:val="00A21D5A"/>
    <w:rsid w:val="00A22C10"/>
    <w:rsid w:val="00A237C1"/>
    <w:rsid w:val="00A24228"/>
    <w:rsid w:val="00A25851"/>
    <w:rsid w:val="00A25BD5"/>
    <w:rsid w:val="00A27C23"/>
    <w:rsid w:val="00A27CED"/>
    <w:rsid w:val="00A30228"/>
    <w:rsid w:val="00A30799"/>
    <w:rsid w:val="00A31EA5"/>
    <w:rsid w:val="00A340EA"/>
    <w:rsid w:val="00A346C9"/>
    <w:rsid w:val="00A3506F"/>
    <w:rsid w:val="00A364B4"/>
    <w:rsid w:val="00A368D6"/>
    <w:rsid w:val="00A371E5"/>
    <w:rsid w:val="00A41537"/>
    <w:rsid w:val="00A428EF"/>
    <w:rsid w:val="00A43B6A"/>
    <w:rsid w:val="00A43E04"/>
    <w:rsid w:val="00A45681"/>
    <w:rsid w:val="00A47DB2"/>
    <w:rsid w:val="00A47F17"/>
    <w:rsid w:val="00A51A50"/>
    <w:rsid w:val="00A52029"/>
    <w:rsid w:val="00A531BB"/>
    <w:rsid w:val="00A537A3"/>
    <w:rsid w:val="00A579FF"/>
    <w:rsid w:val="00A62056"/>
    <w:rsid w:val="00A62342"/>
    <w:rsid w:val="00A62673"/>
    <w:rsid w:val="00A6269D"/>
    <w:rsid w:val="00A62E39"/>
    <w:rsid w:val="00A62FB6"/>
    <w:rsid w:val="00A64D75"/>
    <w:rsid w:val="00A65612"/>
    <w:rsid w:val="00A65A4F"/>
    <w:rsid w:val="00A678C7"/>
    <w:rsid w:val="00A70090"/>
    <w:rsid w:val="00A715F6"/>
    <w:rsid w:val="00A721CC"/>
    <w:rsid w:val="00A72FD2"/>
    <w:rsid w:val="00A736BB"/>
    <w:rsid w:val="00A73C4D"/>
    <w:rsid w:val="00A746E6"/>
    <w:rsid w:val="00A75F74"/>
    <w:rsid w:val="00A76D89"/>
    <w:rsid w:val="00A779E3"/>
    <w:rsid w:val="00A82DC4"/>
    <w:rsid w:val="00A8308C"/>
    <w:rsid w:val="00A86B09"/>
    <w:rsid w:val="00A8721B"/>
    <w:rsid w:val="00A87E51"/>
    <w:rsid w:val="00A87FDA"/>
    <w:rsid w:val="00A901E8"/>
    <w:rsid w:val="00A90FFA"/>
    <w:rsid w:val="00A9226F"/>
    <w:rsid w:val="00A937C0"/>
    <w:rsid w:val="00A9442E"/>
    <w:rsid w:val="00A94EB2"/>
    <w:rsid w:val="00A94EF6"/>
    <w:rsid w:val="00A97C4E"/>
    <w:rsid w:val="00A97F1D"/>
    <w:rsid w:val="00AA03E5"/>
    <w:rsid w:val="00AA08E4"/>
    <w:rsid w:val="00AA33F0"/>
    <w:rsid w:val="00AA3600"/>
    <w:rsid w:val="00AA3795"/>
    <w:rsid w:val="00AA3C8C"/>
    <w:rsid w:val="00AA3EA2"/>
    <w:rsid w:val="00AA5C7B"/>
    <w:rsid w:val="00AB00F5"/>
    <w:rsid w:val="00AB061B"/>
    <w:rsid w:val="00AB0D98"/>
    <w:rsid w:val="00AB129F"/>
    <w:rsid w:val="00AB3DFB"/>
    <w:rsid w:val="00AB476A"/>
    <w:rsid w:val="00AB51EC"/>
    <w:rsid w:val="00AB6885"/>
    <w:rsid w:val="00AB719C"/>
    <w:rsid w:val="00AC0361"/>
    <w:rsid w:val="00AC17D4"/>
    <w:rsid w:val="00AC1ADC"/>
    <w:rsid w:val="00AC1F82"/>
    <w:rsid w:val="00AC289E"/>
    <w:rsid w:val="00AC2F8E"/>
    <w:rsid w:val="00AC34A9"/>
    <w:rsid w:val="00AC3531"/>
    <w:rsid w:val="00AC3E3F"/>
    <w:rsid w:val="00AD2D26"/>
    <w:rsid w:val="00AD3895"/>
    <w:rsid w:val="00AD4E2B"/>
    <w:rsid w:val="00AE023F"/>
    <w:rsid w:val="00AE0C5D"/>
    <w:rsid w:val="00AE0F18"/>
    <w:rsid w:val="00AE1EF9"/>
    <w:rsid w:val="00AE3018"/>
    <w:rsid w:val="00AE34D4"/>
    <w:rsid w:val="00AE4A30"/>
    <w:rsid w:val="00AE6010"/>
    <w:rsid w:val="00AE6AB3"/>
    <w:rsid w:val="00AE6D85"/>
    <w:rsid w:val="00AE7035"/>
    <w:rsid w:val="00AE7912"/>
    <w:rsid w:val="00AF0671"/>
    <w:rsid w:val="00AF23DD"/>
    <w:rsid w:val="00AF24A9"/>
    <w:rsid w:val="00AF2C9D"/>
    <w:rsid w:val="00AF3766"/>
    <w:rsid w:val="00AF3E83"/>
    <w:rsid w:val="00AF404B"/>
    <w:rsid w:val="00AF4B36"/>
    <w:rsid w:val="00AF5590"/>
    <w:rsid w:val="00AF589B"/>
    <w:rsid w:val="00AF61B9"/>
    <w:rsid w:val="00AF7C5B"/>
    <w:rsid w:val="00B000BE"/>
    <w:rsid w:val="00B00350"/>
    <w:rsid w:val="00B02966"/>
    <w:rsid w:val="00B03615"/>
    <w:rsid w:val="00B03D89"/>
    <w:rsid w:val="00B050D3"/>
    <w:rsid w:val="00B06A21"/>
    <w:rsid w:val="00B1131A"/>
    <w:rsid w:val="00B114FE"/>
    <w:rsid w:val="00B126C8"/>
    <w:rsid w:val="00B127EF"/>
    <w:rsid w:val="00B12FEB"/>
    <w:rsid w:val="00B134FA"/>
    <w:rsid w:val="00B14269"/>
    <w:rsid w:val="00B158F7"/>
    <w:rsid w:val="00B15BB0"/>
    <w:rsid w:val="00B16A2F"/>
    <w:rsid w:val="00B17D14"/>
    <w:rsid w:val="00B17DDB"/>
    <w:rsid w:val="00B17FA0"/>
    <w:rsid w:val="00B20B94"/>
    <w:rsid w:val="00B22526"/>
    <w:rsid w:val="00B22746"/>
    <w:rsid w:val="00B22ADC"/>
    <w:rsid w:val="00B237DA"/>
    <w:rsid w:val="00B24081"/>
    <w:rsid w:val="00B2471E"/>
    <w:rsid w:val="00B269E0"/>
    <w:rsid w:val="00B3021A"/>
    <w:rsid w:val="00B308D1"/>
    <w:rsid w:val="00B3141F"/>
    <w:rsid w:val="00B31D88"/>
    <w:rsid w:val="00B329C3"/>
    <w:rsid w:val="00B353C8"/>
    <w:rsid w:val="00B3586F"/>
    <w:rsid w:val="00B35B2B"/>
    <w:rsid w:val="00B36117"/>
    <w:rsid w:val="00B37D20"/>
    <w:rsid w:val="00B37DD6"/>
    <w:rsid w:val="00B40676"/>
    <w:rsid w:val="00B40F42"/>
    <w:rsid w:val="00B41D02"/>
    <w:rsid w:val="00B43066"/>
    <w:rsid w:val="00B43260"/>
    <w:rsid w:val="00B44E0E"/>
    <w:rsid w:val="00B4567F"/>
    <w:rsid w:val="00B45DA5"/>
    <w:rsid w:val="00B4767D"/>
    <w:rsid w:val="00B50A5C"/>
    <w:rsid w:val="00B51DC6"/>
    <w:rsid w:val="00B534FA"/>
    <w:rsid w:val="00B55509"/>
    <w:rsid w:val="00B55A17"/>
    <w:rsid w:val="00B56329"/>
    <w:rsid w:val="00B61545"/>
    <w:rsid w:val="00B61934"/>
    <w:rsid w:val="00B6193B"/>
    <w:rsid w:val="00B61A43"/>
    <w:rsid w:val="00B61FDF"/>
    <w:rsid w:val="00B63D5A"/>
    <w:rsid w:val="00B664BB"/>
    <w:rsid w:val="00B665AF"/>
    <w:rsid w:val="00B679FB"/>
    <w:rsid w:val="00B67F9E"/>
    <w:rsid w:val="00B7014D"/>
    <w:rsid w:val="00B70A12"/>
    <w:rsid w:val="00B70A35"/>
    <w:rsid w:val="00B70FC6"/>
    <w:rsid w:val="00B75E96"/>
    <w:rsid w:val="00B7796C"/>
    <w:rsid w:val="00B77C17"/>
    <w:rsid w:val="00B81A2A"/>
    <w:rsid w:val="00B8284A"/>
    <w:rsid w:val="00B82EF3"/>
    <w:rsid w:val="00B841F6"/>
    <w:rsid w:val="00B8682C"/>
    <w:rsid w:val="00B871B9"/>
    <w:rsid w:val="00B87544"/>
    <w:rsid w:val="00B924FA"/>
    <w:rsid w:val="00B92DF6"/>
    <w:rsid w:val="00B9466D"/>
    <w:rsid w:val="00B94AB0"/>
    <w:rsid w:val="00B95590"/>
    <w:rsid w:val="00B964D4"/>
    <w:rsid w:val="00B9731E"/>
    <w:rsid w:val="00BA0957"/>
    <w:rsid w:val="00BA304C"/>
    <w:rsid w:val="00BA561F"/>
    <w:rsid w:val="00BA6CFB"/>
    <w:rsid w:val="00BA7558"/>
    <w:rsid w:val="00BB00A7"/>
    <w:rsid w:val="00BB1705"/>
    <w:rsid w:val="00BB3748"/>
    <w:rsid w:val="00BB557A"/>
    <w:rsid w:val="00BB6A26"/>
    <w:rsid w:val="00BB6F80"/>
    <w:rsid w:val="00BC1210"/>
    <w:rsid w:val="00BC19D5"/>
    <w:rsid w:val="00BC3327"/>
    <w:rsid w:val="00BC49B4"/>
    <w:rsid w:val="00BC5997"/>
    <w:rsid w:val="00BC736B"/>
    <w:rsid w:val="00BC7A48"/>
    <w:rsid w:val="00BC7B93"/>
    <w:rsid w:val="00BD0E99"/>
    <w:rsid w:val="00BD36FE"/>
    <w:rsid w:val="00BD3D9A"/>
    <w:rsid w:val="00BD3FC4"/>
    <w:rsid w:val="00BD43F8"/>
    <w:rsid w:val="00BD7864"/>
    <w:rsid w:val="00BD7D29"/>
    <w:rsid w:val="00BE04BF"/>
    <w:rsid w:val="00BE08AB"/>
    <w:rsid w:val="00BE0F6F"/>
    <w:rsid w:val="00BE16C5"/>
    <w:rsid w:val="00BE3438"/>
    <w:rsid w:val="00BE36D7"/>
    <w:rsid w:val="00BE41A6"/>
    <w:rsid w:val="00BE66D6"/>
    <w:rsid w:val="00BE6B49"/>
    <w:rsid w:val="00BF0B09"/>
    <w:rsid w:val="00BF25B5"/>
    <w:rsid w:val="00BF38D6"/>
    <w:rsid w:val="00BF5551"/>
    <w:rsid w:val="00BF5592"/>
    <w:rsid w:val="00BF6CC8"/>
    <w:rsid w:val="00BF7EBC"/>
    <w:rsid w:val="00C007AF"/>
    <w:rsid w:val="00C0184D"/>
    <w:rsid w:val="00C02FBE"/>
    <w:rsid w:val="00C03142"/>
    <w:rsid w:val="00C0334D"/>
    <w:rsid w:val="00C04171"/>
    <w:rsid w:val="00C057A8"/>
    <w:rsid w:val="00C06154"/>
    <w:rsid w:val="00C073B7"/>
    <w:rsid w:val="00C074F8"/>
    <w:rsid w:val="00C10BFC"/>
    <w:rsid w:val="00C11B51"/>
    <w:rsid w:val="00C12E3C"/>
    <w:rsid w:val="00C1550C"/>
    <w:rsid w:val="00C16D3D"/>
    <w:rsid w:val="00C20098"/>
    <w:rsid w:val="00C20F89"/>
    <w:rsid w:val="00C210C3"/>
    <w:rsid w:val="00C213E1"/>
    <w:rsid w:val="00C217CB"/>
    <w:rsid w:val="00C2190C"/>
    <w:rsid w:val="00C22978"/>
    <w:rsid w:val="00C23A9D"/>
    <w:rsid w:val="00C24043"/>
    <w:rsid w:val="00C262DA"/>
    <w:rsid w:val="00C26BC2"/>
    <w:rsid w:val="00C27079"/>
    <w:rsid w:val="00C2714F"/>
    <w:rsid w:val="00C3103D"/>
    <w:rsid w:val="00C312BA"/>
    <w:rsid w:val="00C32680"/>
    <w:rsid w:val="00C3385A"/>
    <w:rsid w:val="00C3472A"/>
    <w:rsid w:val="00C34C49"/>
    <w:rsid w:val="00C34D13"/>
    <w:rsid w:val="00C34F3F"/>
    <w:rsid w:val="00C36001"/>
    <w:rsid w:val="00C36CC4"/>
    <w:rsid w:val="00C37EC9"/>
    <w:rsid w:val="00C43089"/>
    <w:rsid w:val="00C4375D"/>
    <w:rsid w:val="00C44820"/>
    <w:rsid w:val="00C44A04"/>
    <w:rsid w:val="00C44BFC"/>
    <w:rsid w:val="00C44D6F"/>
    <w:rsid w:val="00C45713"/>
    <w:rsid w:val="00C47C4C"/>
    <w:rsid w:val="00C47C9A"/>
    <w:rsid w:val="00C50D3C"/>
    <w:rsid w:val="00C53775"/>
    <w:rsid w:val="00C53ABC"/>
    <w:rsid w:val="00C56452"/>
    <w:rsid w:val="00C578DD"/>
    <w:rsid w:val="00C604C9"/>
    <w:rsid w:val="00C62148"/>
    <w:rsid w:val="00C630E1"/>
    <w:rsid w:val="00C63E36"/>
    <w:rsid w:val="00C64ED9"/>
    <w:rsid w:val="00C65865"/>
    <w:rsid w:val="00C67E9E"/>
    <w:rsid w:val="00C701DA"/>
    <w:rsid w:val="00C711DE"/>
    <w:rsid w:val="00C7182B"/>
    <w:rsid w:val="00C71A19"/>
    <w:rsid w:val="00C72D57"/>
    <w:rsid w:val="00C747C1"/>
    <w:rsid w:val="00C74E81"/>
    <w:rsid w:val="00C754F2"/>
    <w:rsid w:val="00C767B4"/>
    <w:rsid w:val="00C7688F"/>
    <w:rsid w:val="00C768DC"/>
    <w:rsid w:val="00C7708A"/>
    <w:rsid w:val="00C7740B"/>
    <w:rsid w:val="00C81098"/>
    <w:rsid w:val="00C8134E"/>
    <w:rsid w:val="00C81896"/>
    <w:rsid w:val="00C8363C"/>
    <w:rsid w:val="00C85995"/>
    <w:rsid w:val="00C860C9"/>
    <w:rsid w:val="00C90912"/>
    <w:rsid w:val="00C90C20"/>
    <w:rsid w:val="00C90D1C"/>
    <w:rsid w:val="00C90E10"/>
    <w:rsid w:val="00C90EBB"/>
    <w:rsid w:val="00C92350"/>
    <w:rsid w:val="00C926F8"/>
    <w:rsid w:val="00C937E8"/>
    <w:rsid w:val="00C941CC"/>
    <w:rsid w:val="00C94D8B"/>
    <w:rsid w:val="00C9620C"/>
    <w:rsid w:val="00C97DB2"/>
    <w:rsid w:val="00CA1847"/>
    <w:rsid w:val="00CA284E"/>
    <w:rsid w:val="00CA370C"/>
    <w:rsid w:val="00CA4AC8"/>
    <w:rsid w:val="00CA5024"/>
    <w:rsid w:val="00CA5D5F"/>
    <w:rsid w:val="00CA69D2"/>
    <w:rsid w:val="00CA6FFF"/>
    <w:rsid w:val="00CB1B7A"/>
    <w:rsid w:val="00CB496B"/>
    <w:rsid w:val="00CB61A8"/>
    <w:rsid w:val="00CB645E"/>
    <w:rsid w:val="00CB6C0C"/>
    <w:rsid w:val="00CC0C91"/>
    <w:rsid w:val="00CC10F3"/>
    <w:rsid w:val="00CC15B1"/>
    <w:rsid w:val="00CC1F20"/>
    <w:rsid w:val="00CC39B7"/>
    <w:rsid w:val="00CC4134"/>
    <w:rsid w:val="00CC5028"/>
    <w:rsid w:val="00CC5AFC"/>
    <w:rsid w:val="00CC6914"/>
    <w:rsid w:val="00CC6CCA"/>
    <w:rsid w:val="00CC7251"/>
    <w:rsid w:val="00CD1A62"/>
    <w:rsid w:val="00CD3A71"/>
    <w:rsid w:val="00CD3E6C"/>
    <w:rsid w:val="00CD51BD"/>
    <w:rsid w:val="00CD5BE9"/>
    <w:rsid w:val="00CD6D92"/>
    <w:rsid w:val="00CE1E96"/>
    <w:rsid w:val="00CE3AD1"/>
    <w:rsid w:val="00CE5EA1"/>
    <w:rsid w:val="00CE67AA"/>
    <w:rsid w:val="00CE6BEA"/>
    <w:rsid w:val="00CF0E4D"/>
    <w:rsid w:val="00CF20E0"/>
    <w:rsid w:val="00CF3D75"/>
    <w:rsid w:val="00CF3E21"/>
    <w:rsid w:val="00CF3E6D"/>
    <w:rsid w:val="00CF3E7A"/>
    <w:rsid w:val="00CF4AE5"/>
    <w:rsid w:val="00CF5269"/>
    <w:rsid w:val="00CF71D4"/>
    <w:rsid w:val="00D01653"/>
    <w:rsid w:val="00D018B5"/>
    <w:rsid w:val="00D01B2F"/>
    <w:rsid w:val="00D02C5A"/>
    <w:rsid w:val="00D0343C"/>
    <w:rsid w:val="00D03951"/>
    <w:rsid w:val="00D0453A"/>
    <w:rsid w:val="00D0487F"/>
    <w:rsid w:val="00D072CE"/>
    <w:rsid w:val="00D102C5"/>
    <w:rsid w:val="00D10DCB"/>
    <w:rsid w:val="00D1275C"/>
    <w:rsid w:val="00D1301A"/>
    <w:rsid w:val="00D1315F"/>
    <w:rsid w:val="00D14021"/>
    <w:rsid w:val="00D14066"/>
    <w:rsid w:val="00D15FAD"/>
    <w:rsid w:val="00D171DC"/>
    <w:rsid w:val="00D174E8"/>
    <w:rsid w:val="00D1790E"/>
    <w:rsid w:val="00D20FCE"/>
    <w:rsid w:val="00D23D86"/>
    <w:rsid w:val="00D250FC"/>
    <w:rsid w:val="00D25999"/>
    <w:rsid w:val="00D26457"/>
    <w:rsid w:val="00D267D7"/>
    <w:rsid w:val="00D27239"/>
    <w:rsid w:val="00D2766A"/>
    <w:rsid w:val="00D27B7C"/>
    <w:rsid w:val="00D31081"/>
    <w:rsid w:val="00D3159A"/>
    <w:rsid w:val="00D3180C"/>
    <w:rsid w:val="00D32FEF"/>
    <w:rsid w:val="00D35400"/>
    <w:rsid w:val="00D35BD5"/>
    <w:rsid w:val="00D36040"/>
    <w:rsid w:val="00D373F0"/>
    <w:rsid w:val="00D403DA"/>
    <w:rsid w:val="00D40443"/>
    <w:rsid w:val="00D44252"/>
    <w:rsid w:val="00D44399"/>
    <w:rsid w:val="00D4485F"/>
    <w:rsid w:val="00D44DE3"/>
    <w:rsid w:val="00D471EE"/>
    <w:rsid w:val="00D47252"/>
    <w:rsid w:val="00D474A7"/>
    <w:rsid w:val="00D5092E"/>
    <w:rsid w:val="00D5124B"/>
    <w:rsid w:val="00D51B58"/>
    <w:rsid w:val="00D55C64"/>
    <w:rsid w:val="00D5737E"/>
    <w:rsid w:val="00D574B2"/>
    <w:rsid w:val="00D619A4"/>
    <w:rsid w:val="00D62346"/>
    <w:rsid w:val="00D62477"/>
    <w:rsid w:val="00D635FA"/>
    <w:rsid w:val="00D63CAE"/>
    <w:rsid w:val="00D63F90"/>
    <w:rsid w:val="00D63FAC"/>
    <w:rsid w:val="00D6454F"/>
    <w:rsid w:val="00D6794E"/>
    <w:rsid w:val="00D67D1A"/>
    <w:rsid w:val="00D72FA9"/>
    <w:rsid w:val="00D73030"/>
    <w:rsid w:val="00D730F2"/>
    <w:rsid w:val="00D76731"/>
    <w:rsid w:val="00D76F26"/>
    <w:rsid w:val="00D80563"/>
    <w:rsid w:val="00D825EA"/>
    <w:rsid w:val="00D83D3A"/>
    <w:rsid w:val="00D8543D"/>
    <w:rsid w:val="00D85812"/>
    <w:rsid w:val="00D864B0"/>
    <w:rsid w:val="00D86619"/>
    <w:rsid w:val="00D86A29"/>
    <w:rsid w:val="00D87924"/>
    <w:rsid w:val="00D87C36"/>
    <w:rsid w:val="00D90218"/>
    <w:rsid w:val="00D90F58"/>
    <w:rsid w:val="00D91C3B"/>
    <w:rsid w:val="00D931CA"/>
    <w:rsid w:val="00D9336A"/>
    <w:rsid w:val="00D93A23"/>
    <w:rsid w:val="00D959D8"/>
    <w:rsid w:val="00D9751E"/>
    <w:rsid w:val="00D97B19"/>
    <w:rsid w:val="00DA1CF8"/>
    <w:rsid w:val="00DA3317"/>
    <w:rsid w:val="00DA3556"/>
    <w:rsid w:val="00DA4259"/>
    <w:rsid w:val="00DA48ED"/>
    <w:rsid w:val="00DA4EF1"/>
    <w:rsid w:val="00DA4F89"/>
    <w:rsid w:val="00DA6B14"/>
    <w:rsid w:val="00DB1138"/>
    <w:rsid w:val="00DB212A"/>
    <w:rsid w:val="00DB27FB"/>
    <w:rsid w:val="00DB2C3F"/>
    <w:rsid w:val="00DB3357"/>
    <w:rsid w:val="00DB4DB9"/>
    <w:rsid w:val="00DB64C5"/>
    <w:rsid w:val="00DB6B3F"/>
    <w:rsid w:val="00DB7576"/>
    <w:rsid w:val="00DB759F"/>
    <w:rsid w:val="00DB79B9"/>
    <w:rsid w:val="00DB7FA1"/>
    <w:rsid w:val="00DC01CF"/>
    <w:rsid w:val="00DC0926"/>
    <w:rsid w:val="00DC10EC"/>
    <w:rsid w:val="00DC1667"/>
    <w:rsid w:val="00DC31B8"/>
    <w:rsid w:val="00DC3814"/>
    <w:rsid w:val="00DC6353"/>
    <w:rsid w:val="00DC66E8"/>
    <w:rsid w:val="00DC71E3"/>
    <w:rsid w:val="00DC7372"/>
    <w:rsid w:val="00DD0024"/>
    <w:rsid w:val="00DD0EB9"/>
    <w:rsid w:val="00DD2312"/>
    <w:rsid w:val="00DD413B"/>
    <w:rsid w:val="00DD6B86"/>
    <w:rsid w:val="00DD6E4C"/>
    <w:rsid w:val="00DE18ED"/>
    <w:rsid w:val="00DE1A69"/>
    <w:rsid w:val="00DE2FF7"/>
    <w:rsid w:val="00DE3178"/>
    <w:rsid w:val="00DE50F4"/>
    <w:rsid w:val="00DE5B9E"/>
    <w:rsid w:val="00DE7539"/>
    <w:rsid w:val="00DE75DF"/>
    <w:rsid w:val="00DF1129"/>
    <w:rsid w:val="00DF17CA"/>
    <w:rsid w:val="00DF3202"/>
    <w:rsid w:val="00DF5BEC"/>
    <w:rsid w:val="00DF5E9F"/>
    <w:rsid w:val="00DF649A"/>
    <w:rsid w:val="00DF7C7B"/>
    <w:rsid w:val="00E01602"/>
    <w:rsid w:val="00E02370"/>
    <w:rsid w:val="00E03AF6"/>
    <w:rsid w:val="00E05049"/>
    <w:rsid w:val="00E06E86"/>
    <w:rsid w:val="00E07F3E"/>
    <w:rsid w:val="00E07FA0"/>
    <w:rsid w:val="00E122F8"/>
    <w:rsid w:val="00E129B3"/>
    <w:rsid w:val="00E12A46"/>
    <w:rsid w:val="00E13A4B"/>
    <w:rsid w:val="00E150B3"/>
    <w:rsid w:val="00E165F1"/>
    <w:rsid w:val="00E20EB3"/>
    <w:rsid w:val="00E21512"/>
    <w:rsid w:val="00E21719"/>
    <w:rsid w:val="00E24FEC"/>
    <w:rsid w:val="00E2709E"/>
    <w:rsid w:val="00E30E98"/>
    <w:rsid w:val="00E3110E"/>
    <w:rsid w:val="00E31653"/>
    <w:rsid w:val="00E31F6C"/>
    <w:rsid w:val="00E34FB5"/>
    <w:rsid w:val="00E354E1"/>
    <w:rsid w:val="00E362F9"/>
    <w:rsid w:val="00E367E2"/>
    <w:rsid w:val="00E37C6C"/>
    <w:rsid w:val="00E37CD1"/>
    <w:rsid w:val="00E4004A"/>
    <w:rsid w:val="00E40571"/>
    <w:rsid w:val="00E40F2B"/>
    <w:rsid w:val="00E43832"/>
    <w:rsid w:val="00E4385C"/>
    <w:rsid w:val="00E441A0"/>
    <w:rsid w:val="00E467DE"/>
    <w:rsid w:val="00E4779A"/>
    <w:rsid w:val="00E53F54"/>
    <w:rsid w:val="00E564E8"/>
    <w:rsid w:val="00E568FC"/>
    <w:rsid w:val="00E57EF7"/>
    <w:rsid w:val="00E63B47"/>
    <w:rsid w:val="00E64687"/>
    <w:rsid w:val="00E67242"/>
    <w:rsid w:val="00E673EB"/>
    <w:rsid w:val="00E7036A"/>
    <w:rsid w:val="00E70807"/>
    <w:rsid w:val="00E70C48"/>
    <w:rsid w:val="00E71ED4"/>
    <w:rsid w:val="00E72D80"/>
    <w:rsid w:val="00E72DC7"/>
    <w:rsid w:val="00E73D6C"/>
    <w:rsid w:val="00E73EC9"/>
    <w:rsid w:val="00E748AC"/>
    <w:rsid w:val="00E75CFB"/>
    <w:rsid w:val="00E76997"/>
    <w:rsid w:val="00E77FED"/>
    <w:rsid w:val="00E80D28"/>
    <w:rsid w:val="00E81E51"/>
    <w:rsid w:val="00E844FB"/>
    <w:rsid w:val="00E86194"/>
    <w:rsid w:val="00E9074F"/>
    <w:rsid w:val="00E91D18"/>
    <w:rsid w:val="00E939A7"/>
    <w:rsid w:val="00E93E17"/>
    <w:rsid w:val="00E93EDA"/>
    <w:rsid w:val="00E9464D"/>
    <w:rsid w:val="00E97152"/>
    <w:rsid w:val="00E97B94"/>
    <w:rsid w:val="00EA1C3A"/>
    <w:rsid w:val="00EA2086"/>
    <w:rsid w:val="00EA33B4"/>
    <w:rsid w:val="00EA3502"/>
    <w:rsid w:val="00EA35A9"/>
    <w:rsid w:val="00EA4125"/>
    <w:rsid w:val="00EA4F85"/>
    <w:rsid w:val="00EA5C0D"/>
    <w:rsid w:val="00EA71B8"/>
    <w:rsid w:val="00EB0C5A"/>
    <w:rsid w:val="00EB0DC3"/>
    <w:rsid w:val="00EB1412"/>
    <w:rsid w:val="00EB16DC"/>
    <w:rsid w:val="00EB28F5"/>
    <w:rsid w:val="00EB2FAF"/>
    <w:rsid w:val="00EB449E"/>
    <w:rsid w:val="00EB479B"/>
    <w:rsid w:val="00EB53AF"/>
    <w:rsid w:val="00EB68B9"/>
    <w:rsid w:val="00EB6EAE"/>
    <w:rsid w:val="00EB712A"/>
    <w:rsid w:val="00EB7A22"/>
    <w:rsid w:val="00EC0F0D"/>
    <w:rsid w:val="00EC15E7"/>
    <w:rsid w:val="00EC1A0F"/>
    <w:rsid w:val="00EC23AD"/>
    <w:rsid w:val="00EC2EDE"/>
    <w:rsid w:val="00EC3AAD"/>
    <w:rsid w:val="00EC5F48"/>
    <w:rsid w:val="00EC6BB1"/>
    <w:rsid w:val="00EC7535"/>
    <w:rsid w:val="00EC7639"/>
    <w:rsid w:val="00ED0072"/>
    <w:rsid w:val="00ED1554"/>
    <w:rsid w:val="00ED1D79"/>
    <w:rsid w:val="00ED3143"/>
    <w:rsid w:val="00ED3D56"/>
    <w:rsid w:val="00ED3E2B"/>
    <w:rsid w:val="00ED4ABD"/>
    <w:rsid w:val="00ED4D7C"/>
    <w:rsid w:val="00ED4F4F"/>
    <w:rsid w:val="00ED60A4"/>
    <w:rsid w:val="00ED67BE"/>
    <w:rsid w:val="00ED7F71"/>
    <w:rsid w:val="00EE1465"/>
    <w:rsid w:val="00EE3206"/>
    <w:rsid w:val="00EE4045"/>
    <w:rsid w:val="00EE467F"/>
    <w:rsid w:val="00EE5B7C"/>
    <w:rsid w:val="00EE6431"/>
    <w:rsid w:val="00EE7A66"/>
    <w:rsid w:val="00EF0122"/>
    <w:rsid w:val="00EF0AFF"/>
    <w:rsid w:val="00EF31FB"/>
    <w:rsid w:val="00EF46A5"/>
    <w:rsid w:val="00EF4EA1"/>
    <w:rsid w:val="00EF519D"/>
    <w:rsid w:val="00EF74CB"/>
    <w:rsid w:val="00EF7CDE"/>
    <w:rsid w:val="00F00B5E"/>
    <w:rsid w:val="00F0135F"/>
    <w:rsid w:val="00F01751"/>
    <w:rsid w:val="00F03734"/>
    <w:rsid w:val="00F03DB6"/>
    <w:rsid w:val="00F05450"/>
    <w:rsid w:val="00F06A87"/>
    <w:rsid w:val="00F06D35"/>
    <w:rsid w:val="00F06EB4"/>
    <w:rsid w:val="00F107A6"/>
    <w:rsid w:val="00F1156C"/>
    <w:rsid w:val="00F11D63"/>
    <w:rsid w:val="00F123EA"/>
    <w:rsid w:val="00F13E76"/>
    <w:rsid w:val="00F14A68"/>
    <w:rsid w:val="00F16B0D"/>
    <w:rsid w:val="00F17C0A"/>
    <w:rsid w:val="00F201DA"/>
    <w:rsid w:val="00F204B4"/>
    <w:rsid w:val="00F2119C"/>
    <w:rsid w:val="00F23526"/>
    <w:rsid w:val="00F26D1C"/>
    <w:rsid w:val="00F31F36"/>
    <w:rsid w:val="00F3311D"/>
    <w:rsid w:val="00F345DA"/>
    <w:rsid w:val="00F3493D"/>
    <w:rsid w:val="00F34B61"/>
    <w:rsid w:val="00F361FD"/>
    <w:rsid w:val="00F36399"/>
    <w:rsid w:val="00F37B8E"/>
    <w:rsid w:val="00F37DFC"/>
    <w:rsid w:val="00F4008B"/>
    <w:rsid w:val="00F4039D"/>
    <w:rsid w:val="00F428B9"/>
    <w:rsid w:val="00F430A1"/>
    <w:rsid w:val="00F44D8D"/>
    <w:rsid w:val="00F50249"/>
    <w:rsid w:val="00F50600"/>
    <w:rsid w:val="00F528C8"/>
    <w:rsid w:val="00F52AC9"/>
    <w:rsid w:val="00F53BBB"/>
    <w:rsid w:val="00F53DB4"/>
    <w:rsid w:val="00F543F8"/>
    <w:rsid w:val="00F54964"/>
    <w:rsid w:val="00F54CC2"/>
    <w:rsid w:val="00F55698"/>
    <w:rsid w:val="00F55C5D"/>
    <w:rsid w:val="00F56265"/>
    <w:rsid w:val="00F5738C"/>
    <w:rsid w:val="00F57909"/>
    <w:rsid w:val="00F613C4"/>
    <w:rsid w:val="00F617D1"/>
    <w:rsid w:val="00F61DD9"/>
    <w:rsid w:val="00F6245F"/>
    <w:rsid w:val="00F62C94"/>
    <w:rsid w:val="00F643F6"/>
    <w:rsid w:val="00F65910"/>
    <w:rsid w:val="00F66B84"/>
    <w:rsid w:val="00F67158"/>
    <w:rsid w:val="00F72065"/>
    <w:rsid w:val="00F73361"/>
    <w:rsid w:val="00F740DC"/>
    <w:rsid w:val="00F75293"/>
    <w:rsid w:val="00F752B3"/>
    <w:rsid w:val="00F76184"/>
    <w:rsid w:val="00F761ED"/>
    <w:rsid w:val="00F77B0F"/>
    <w:rsid w:val="00F77D9C"/>
    <w:rsid w:val="00F815A0"/>
    <w:rsid w:val="00F823CD"/>
    <w:rsid w:val="00F82E32"/>
    <w:rsid w:val="00F82E62"/>
    <w:rsid w:val="00F86207"/>
    <w:rsid w:val="00F86E19"/>
    <w:rsid w:val="00F87845"/>
    <w:rsid w:val="00F90838"/>
    <w:rsid w:val="00F929C6"/>
    <w:rsid w:val="00F95AAB"/>
    <w:rsid w:val="00FA07E2"/>
    <w:rsid w:val="00FA0A1E"/>
    <w:rsid w:val="00FA0CD8"/>
    <w:rsid w:val="00FA213F"/>
    <w:rsid w:val="00FA26E9"/>
    <w:rsid w:val="00FA2E01"/>
    <w:rsid w:val="00FA4582"/>
    <w:rsid w:val="00FA4BD4"/>
    <w:rsid w:val="00FA607E"/>
    <w:rsid w:val="00FA745B"/>
    <w:rsid w:val="00FA7788"/>
    <w:rsid w:val="00FA7E55"/>
    <w:rsid w:val="00FB32D2"/>
    <w:rsid w:val="00FB4C22"/>
    <w:rsid w:val="00FB4D75"/>
    <w:rsid w:val="00FB5DAB"/>
    <w:rsid w:val="00FB6C32"/>
    <w:rsid w:val="00FB7A8F"/>
    <w:rsid w:val="00FC0C95"/>
    <w:rsid w:val="00FC1700"/>
    <w:rsid w:val="00FC1A57"/>
    <w:rsid w:val="00FC1E30"/>
    <w:rsid w:val="00FC366A"/>
    <w:rsid w:val="00FC38A7"/>
    <w:rsid w:val="00FC3C45"/>
    <w:rsid w:val="00FC52BD"/>
    <w:rsid w:val="00FC712D"/>
    <w:rsid w:val="00FC77B5"/>
    <w:rsid w:val="00FC7E7D"/>
    <w:rsid w:val="00FD139A"/>
    <w:rsid w:val="00FD308E"/>
    <w:rsid w:val="00FD313B"/>
    <w:rsid w:val="00FD3CA5"/>
    <w:rsid w:val="00FD3FD4"/>
    <w:rsid w:val="00FD434E"/>
    <w:rsid w:val="00FD7348"/>
    <w:rsid w:val="00FE123E"/>
    <w:rsid w:val="00FE1895"/>
    <w:rsid w:val="00FE2BF7"/>
    <w:rsid w:val="00FE4C2F"/>
    <w:rsid w:val="00FE62FF"/>
    <w:rsid w:val="00FE6612"/>
    <w:rsid w:val="00FE6B66"/>
    <w:rsid w:val="00FF12A1"/>
    <w:rsid w:val="00FF1CFF"/>
    <w:rsid w:val="00FF2153"/>
    <w:rsid w:val="00FF2F7E"/>
    <w:rsid w:val="00FF3C36"/>
    <w:rsid w:val="00FF411E"/>
    <w:rsid w:val="00FF4129"/>
    <w:rsid w:val="00FF541A"/>
    <w:rsid w:val="00FF5EF7"/>
    <w:rsid w:val="00FF61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6EDEC-4CD3-425C-8310-C4270688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HAnsi" w:hAnsi="Angsana New" w:cs="TH SarabunPSK"/>
        <w:sz w:val="32"/>
        <w:szCs w:val="32"/>
        <w:lang w:val="en-US" w:eastAsia="en-US" w:bidi="th-TH"/>
      </w:rPr>
    </w:rPrDefault>
    <w:pPrDefault>
      <w:pPr>
        <w:spacing w:line="276" w:lineRule="auto"/>
        <w:jc w:val="thai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E39"/>
    <w:pPr>
      <w:ind w:left="720"/>
      <w:contextualSpacing/>
    </w:pPr>
    <w:rPr>
      <w:rFonts w:cs="Angsana New"/>
      <w:szCs w:val="40"/>
    </w:rPr>
  </w:style>
  <w:style w:type="paragraph" w:styleId="a4">
    <w:name w:val="header"/>
    <w:basedOn w:val="a"/>
    <w:link w:val="a5"/>
    <w:uiPriority w:val="99"/>
    <w:unhideWhenUsed/>
    <w:rsid w:val="006603BC"/>
    <w:pPr>
      <w:tabs>
        <w:tab w:val="center" w:pos="4513"/>
        <w:tab w:val="right" w:pos="9026"/>
      </w:tabs>
      <w:spacing w:line="240" w:lineRule="auto"/>
    </w:pPr>
    <w:rPr>
      <w:rFonts w:cs="Angsana New"/>
      <w:szCs w:val="40"/>
    </w:rPr>
  </w:style>
  <w:style w:type="character" w:customStyle="1" w:styleId="a5">
    <w:name w:val="หัวกระดาษ อักขระ"/>
    <w:basedOn w:val="a0"/>
    <w:link w:val="a4"/>
    <w:uiPriority w:val="99"/>
    <w:rsid w:val="006603BC"/>
    <w:rPr>
      <w:rFonts w:cs="Angsana New"/>
      <w:szCs w:val="40"/>
    </w:rPr>
  </w:style>
  <w:style w:type="paragraph" w:styleId="a6">
    <w:name w:val="footer"/>
    <w:basedOn w:val="a"/>
    <w:link w:val="a7"/>
    <w:uiPriority w:val="99"/>
    <w:unhideWhenUsed/>
    <w:rsid w:val="006603BC"/>
    <w:pPr>
      <w:tabs>
        <w:tab w:val="center" w:pos="4513"/>
        <w:tab w:val="right" w:pos="9026"/>
      </w:tabs>
      <w:spacing w:line="240" w:lineRule="auto"/>
    </w:pPr>
    <w:rPr>
      <w:rFonts w:cs="Angsana New"/>
      <w:szCs w:val="40"/>
    </w:rPr>
  </w:style>
  <w:style w:type="character" w:customStyle="1" w:styleId="a7">
    <w:name w:val="ท้ายกระดาษ อักขระ"/>
    <w:basedOn w:val="a0"/>
    <w:link w:val="a6"/>
    <w:uiPriority w:val="99"/>
    <w:rsid w:val="006603BC"/>
    <w:rPr>
      <w:rFonts w:cs="Angsana New"/>
      <w:szCs w:val="40"/>
    </w:rPr>
  </w:style>
  <w:style w:type="paragraph" w:styleId="a8">
    <w:name w:val="Balloon Text"/>
    <w:basedOn w:val="a"/>
    <w:link w:val="a9"/>
    <w:uiPriority w:val="99"/>
    <w:semiHidden/>
    <w:unhideWhenUsed/>
    <w:rsid w:val="00C44A04"/>
    <w:pPr>
      <w:spacing w:line="240" w:lineRule="auto"/>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C44A04"/>
    <w:rPr>
      <w:rFonts w:ascii="Leelawadee" w:hAnsi="Leelawadee" w:cs="Angsana New"/>
      <w:sz w:val="18"/>
      <w:szCs w:val="22"/>
    </w:rPr>
  </w:style>
  <w:style w:type="paragraph" w:styleId="aa">
    <w:name w:val="footnote text"/>
    <w:basedOn w:val="a"/>
    <w:link w:val="ab"/>
    <w:uiPriority w:val="99"/>
    <w:unhideWhenUsed/>
    <w:rsid w:val="005770D7"/>
    <w:pPr>
      <w:spacing w:line="240" w:lineRule="auto"/>
    </w:pPr>
    <w:rPr>
      <w:rFonts w:cs="Angsana New"/>
      <w:sz w:val="20"/>
      <w:szCs w:val="25"/>
    </w:rPr>
  </w:style>
  <w:style w:type="character" w:customStyle="1" w:styleId="ab">
    <w:name w:val="ข้อความเชิงอรรถ อักขระ"/>
    <w:basedOn w:val="a0"/>
    <w:link w:val="aa"/>
    <w:uiPriority w:val="99"/>
    <w:rsid w:val="005770D7"/>
    <w:rPr>
      <w:rFonts w:cs="Angsana New"/>
      <w:sz w:val="20"/>
      <w:szCs w:val="25"/>
    </w:rPr>
  </w:style>
  <w:style w:type="character" w:styleId="ac">
    <w:name w:val="footnote reference"/>
    <w:basedOn w:val="a0"/>
    <w:uiPriority w:val="99"/>
    <w:semiHidden/>
    <w:unhideWhenUsed/>
    <w:rsid w:val="005770D7"/>
    <w:rPr>
      <w:sz w:val="32"/>
      <w:szCs w:val="32"/>
      <w:vertAlign w:val="superscript"/>
    </w:rPr>
  </w:style>
  <w:style w:type="character" w:styleId="ad">
    <w:name w:val="Strong"/>
    <w:basedOn w:val="a0"/>
    <w:uiPriority w:val="22"/>
    <w:qFormat/>
    <w:rsid w:val="00C36001"/>
    <w:rPr>
      <w:b/>
      <w:bCs/>
    </w:rPr>
  </w:style>
  <w:style w:type="paragraph" w:styleId="ae">
    <w:name w:val="Normal (Web)"/>
    <w:basedOn w:val="a"/>
    <w:uiPriority w:val="99"/>
    <w:unhideWhenUsed/>
    <w:rsid w:val="00C36001"/>
    <w:pPr>
      <w:spacing w:before="100" w:beforeAutospacing="1" w:after="100" w:afterAutospacing="1" w:line="240" w:lineRule="auto"/>
      <w:jc w:val="left"/>
    </w:pPr>
    <w:rPr>
      <w:rFonts w:eastAsia="Times New Roman"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721">
      <w:bodyDiv w:val="1"/>
      <w:marLeft w:val="0"/>
      <w:marRight w:val="0"/>
      <w:marTop w:val="0"/>
      <w:marBottom w:val="0"/>
      <w:divBdr>
        <w:top w:val="none" w:sz="0" w:space="0" w:color="auto"/>
        <w:left w:val="none" w:sz="0" w:space="0" w:color="auto"/>
        <w:bottom w:val="none" w:sz="0" w:space="0" w:color="auto"/>
        <w:right w:val="none" w:sz="0" w:space="0" w:color="auto"/>
      </w:divBdr>
    </w:div>
    <w:div w:id="158930421">
      <w:bodyDiv w:val="1"/>
      <w:marLeft w:val="0"/>
      <w:marRight w:val="0"/>
      <w:marTop w:val="0"/>
      <w:marBottom w:val="0"/>
      <w:divBdr>
        <w:top w:val="none" w:sz="0" w:space="0" w:color="auto"/>
        <w:left w:val="none" w:sz="0" w:space="0" w:color="auto"/>
        <w:bottom w:val="none" w:sz="0" w:space="0" w:color="auto"/>
        <w:right w:val="none" w:sz="0" w:space="0" w:color="auto"/>
      </w:divBdr>
    </w:div>
    <w:div w:id="979964597">
      <w:bodyDiv w:val="1"/>
      <w:marLeft w:val="0"/>
      <w:marRight w:val="0"/>
      <w:marTop w:val="0"/>
      <w:marBottom w:val="0"/>
      <w:divBdr>
        <w:top w:val="none" w:sz="0" w:space="0" w:color="auto"/>
        <w:left w:val="none" w:sz="0" w:space="0" w:color="auto"/>
        <w:bottom w:val="none" w:sz="0" w:space="0" w:color="auto"/>
        <w:right w:val="none" w:sz="0" w:space="0" w:color="auto"/>
      </w:divBdr>
    </w:div>
    <w:div w:id="997998450">
      <w:bodyDiv w:val="1"/>
      <w:marLeft w:val="0"/>
      <w:marRight w:val="0"/>
      <w:marTop w:val="0"/>
      <w:marBottom w:val="0"/>
      <w:divBdr>
        <w:top w:val="none" w:sz="0" w:space="0" w:color="auto"/>
        <w:left w:val="none" w:sz="0" w:space="0" w:color="auto"/>
        <w:bottom w:val="none" w:sz="0" w:space="0" w:color="auto"/>
        <w:right w:val="none" w:sz="0" w:space="0" w:color="auto"/>
      </w:divBdr>
    </w:div>
    <w:div w:id="1365598816">
      <w:bodyDiv w:val="1"/>
      <w:marLeft w:val="0"/>
      <w:marRight w:val="0"/>
      <w:marTop w:val="0"/>
      <w:marBottom w:val="0"/>
      <w:divBdr>
        <w:top w:val="none" w:sz="0" w:space="0" w:color="auto"/>
        <w:left w:val="none" w:sz="0" w:space="0" w:color="auto"/>
        <w:bottom w:val="none" w:sz="0" w:space="0" w:color="auto"/>
        <w:right w:val="none" w:sz="0" w:space="0" w:color="auto"/>
      </w:divBdr>
    </w:div>
    <w:div w:id="1662856708">
      <w:bodyDiv w:val="1"/>
      <w:marLeft w:val="0"/>
      <w:marRight w:val="0"/>
      <w:marTop w:val="0"/>
      <w:marBottom w:val="0"/>
      <w:divBdr>
        <w:top w:val="none" w:sz="0" w:space="0" w:color="auto"/>
        <w:left w:val="none" w:sz="0" w:space="0" w:color="auto"/>
        <w:bottom w:val="none" w:sz="0" w:space="0" w:color="auto"/>
        <w:right w:val="none" w:sz="0" w:space="0" w:color="auto"/>
      </w:divBdr>
    </w:div>
    <w:div w:id="16891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A758-2044-4F7B-88F5-D33223DA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13644</Characters>
  <Application>Microsoft Office Word</Application>
  <DocSecurity>0</DocSecurity>
  <Lines>113</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Kengius Sagittarius</dc:creator>
  <cp:keywords/>
  <dc:description/>
  <cp:lastModifiedBy>HP</cp:lastModifiedBy>
  <cp:revision>2</cp:revision>
  <cp:lastPrinted>2022-01-24T02:37:00Z</cp:lastPrinted>
  <dcterms:created xsi:type="dcterms:W3CDTF">2022-03-28T09:27:00Z</dcterms:created>
  <dcterms:modified xsi:type="dcterms:W3CDTF">2022-03-28T09:27:00Z</dcterms:modified>
</cp:coreProperties>
</file>